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0C" w:rsidRPr="004922B5" w:rsidRDefault="007E2C2A" w:rsidP="003F5BCD">
      <w:pPr>
        <w:pStyle w:val="1"/>
        <w:spacing w:beforeLines="100" w:before="312" w:afterLines="100" w:after="312" w:line="600" w:lineRule="auto"/>
        <w:jc w:val="center"/>
        <w:rPr>
          <w:rFonts w:ascii="黑体" w:eastAsia="黑体"/>
          <w:sz w:val="36"/>
          <w:szCs w:val="36"/>
        </w:rPr>
      </w:pPr>
      <w:r>
        <w:rPr>
          <w:rFonts w:ascii="黑体" w:eastAsia="黑体" w:hint="eastAsia"/>
          <w:sz w:val="36"/>
          <w:szCs w:val="36"/>
        </w:rPr>
        <w:t>202</w:t>
      </w:r>
      <w:r w:rsidR="00BF6072">
        <w:rPr>
          <w:rFonts w:ascii="黑体" w:eastAsia="黑体" w:hint="eastAsia"/>
          <w:sz w:val="36"/>
          <w:szCs w:val="36"/>
        </w:rPr>
        <w:t>3</w:t>
      </w:r>
      <w:r>
        <w:rPr>
          <w:rFonts w:ascii="黑体" w:eastAsia="黑体" w:hint="eastAsia"/>
          <w:sz w:val="36"/>
          <w:szCs w:val="36"/>
        </w:rPr>
        <w:t>级</w:t>
      </w:r>
      <w:r w:rsidR="00F273AA" w:rsidRPr="00F273AA">
        <w:rPr>
          <w:rFonts w:ascii="黑体" w:eastAsia="黑体" w:hint="eastAsia"/>
          <w:sz w:val="36"/>
          <w:szCs w:val="36"/>
        </w:rPr>
        <w:t>旅游管理</w:t>
      </w:r>
      <w:r w:rsidR="002A2C0C">
        <w:rPr>
          <w:rFonts w:ascii="黑体" w:eastAsia="黑体" w:hint="eastAsia"/>
          <w:sz w:val="36"/>
          <w:szCs w:val="36"/>
        </w:rPr>
        <w:t>专业人才培养方案</w:t>
      </w:r>
    </w:p>
    <w:p w:rsidR="002A2C0C" w:rsidRPr="00ED124C" w:rsidRDefault="002A2C0C" w:rsidP="003F5BC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一、</w:t>
      </w:r>
      <w:r w:rsidRPr="00ED124C">
        <w:rPr>
          <w:rFonts w:ascii="宋体" w:hAnsi="宋体"/>
          <w:szCs w:val="24"/>
        </w:rPr>
        <w:t>专业名称</w:t>
      </w:r>
      <w:r w:rsidRPr="00ED124C">
        <w:rPr>
          <w:rFonts w:ascii="宋体" w:hAnsi="宋体" w:hint="eastAsia"/>
          <w:szCs w:val="24"/>
        </w:rPr>
        <w:t>及</w:t>
      </w:r>
      <w:r w:rsidRPr="00ED124C">
        <w:rPr>
          <w:rFonts w:ascii="宋体" w:hAnsi="宋体"/>
          <w:szCs w:val="24"/>
        </w:rPr>
        <w:t>代码</w:t>
      </w:r>
    </w:p>
    <w:p w:rsidR="002A2C0C" w:rsidRPr="00ED124C" w:rsidRDefault="002A2C0C" w:rsidP="002A2C0C">
      <w:pPr>
        <w:spacing w:line="440" w:lineRule="exact"/>
        <w:ind w:firstLineChars="200" w:firstLine="480"/>
        <w:rPr>
          <w:rFonts w:ascii="宋体" w:hAnsi="宋体"/>
          <w:sz w:val="24"/>
          <w:szCs w:val="24"/>
        </w:rPr>
      </w:pPr>
      <w:r w:rsidRPr="00ED124C">
        <w:rPr>
          <w:rFonts w:ascii="宋体" w:hAnsi="宋体" w:hint="eastAsia"/>
          <w:sz w:val="24"/>
          <w:szCs w:val="24"/>
        </w:rPr>
        <w:t>[专业名称]</w:t>
      </w:r>
      <w:r w:rsidR="00F273AA" w:rsidRPr="00A74C5C">
        <w:rPr>
          <w:rFonts w:ascii="宋体" w:hAnsi="宋体" w:hint="eastAsia"/>
          <w:sz w:val="24"/>
          <w:szCs w:val="24"/>
        </w:rPr>
        <w:t>旅游管理专业</w:t>
      </w:r>
    </w:p>
    <w:p w:rsidR="002A2C0C" w:rsidRPr="00ED124C" w:rsidRDefault="002A2C0C" w:rsidP="002A2C0C">
      <w:pPr>
        <w:spacing w:line="440" w:lineRule="exact"/>
        <w:ind w:firstLineChars="200" w:firstLine="480"/>
        <w:rPr>
          <w:rFonts w:ascii="宋体" w:hAnsi="宋体"/>
          <w:sz w:val="24"/>
          <w:szCs w:val="24"/>
        </w:rPr>
      </w:pPr>
      <w:r w:rsidRPr="00ED124C">
        <w:rPr>
          <w:rFonts w:ascii="宋体" w:hAnsi="宋体" w:hint="eastAsia"/>
          <w:sz w:val="24"/>
          <w:szCs w:val="24"/>
        </w:rPr>
        <w:t>[专业代码]</w:t>
      </w:r>
      <w:r w:rsidR="00F273AA" w:rsidRPr="00A74C5C">
        <w:rPr>
          <w:rFonts w:ascii="宋体" w:hAnsi="宋体"/>
          <w:sz w:val="24"/>
          <w:szCs w:val="24"/>
        </w:rPr>
        <w:t>540101</w:t>
      </w:r>
    </w:p>
    <w:p w:rsidR="002A2C0C" w:rsidRPr="00ED124C" w:rsidRDefault="002A2C0C" w:rsidP="003F5BC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二、入学要求</w:t>
      </w:r>
    </w:p>
    <w:p w:rsidR="002A2C0C" w:rsidRPr="00ED124C" w:rsidRDefault="002A2C0C" w:rsidP="002A2C0C">
      <w:pPr>
        <w:spacing w:line="440" w:lineRule="exact"/>
        <w:ind w:firstLineChars="200" w:firstLine="480"/>
        <w:rPr>
          <w:rFonts w:ascii="宋体" w:hAnsi="宋体"/>
          <w:sz w:val="24"/>
          <w:szCs w:val="24"/>
        </w:rPr>
      </w:pPr>
      <w:r w:rsidRPr="00ED124C">
        <w:rPr>
          <w:rFonts w:ascii="宋体" w:hAnsi="宋体" w:hint="eastAsia"/>
          <w:sz w:val="24"/>
          <w:szCs w:val="24"/>
        </w:rPr>
        <w:t>高中阶段教育毕业生或具有同等学力者。</w:t>
      </w:r>
    </w:p>
    <w:p w:rsidR="002A2C0C" w:rsidRDefault="002A2C0C" w:rsidP="003F5BC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三、修业年限</w:t>
      </w:r>
    </w:p>
    <w:p w:rsidR="002A2C0C" w:rsidRPr="00D91198" w:rsidRDefault="002A2C0C" w:rsidP="00D87306">
      <w:pPr>
        <w:ind w:firstLineChars="200" w:firstLine="480"/>
        <w:rPr>
          <w:rFonts w:ascii="宋体" w:hAnsi="宋体"/>
          <w:sz w:val="24"/>
          <w:szCs w:val="24"/>
        </w:rPr>
      </w:pPr>
      <w:r w:rsidRPr="00D91198">
        <w:rPr>
          <w:rFonts w:ascii="宋体" w:hAnsi="宋体" w:hint="eastAsia"/>
          <w:sz w:val="24"/>
          <w:szCs w:val="24"/>
        </w:rPr>
        <w:t>三年</w:t>
      </w:r>
    </w:p>
    <w:p w:rsidR="002A2C0C" w:rsidRPr="00ED124C" w:rsidRDefault="002A2C0C" w:rsidP="003F5BC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四、职</w:t>
      </w:r>
      <w:r w:rsidRPr="00ED124C">
        <w:rPr>
          <w:rFonts w:ascii="宋体" w:hAnsi="宋体"/>
          <w:szCs w:val="24"/>
        </w:rPr>
        <w:t>业面向</w:t>
      </w:r>
    </w:p>
    <w:tbl>
      <w:tblPr>
        <w:tblpPr w:leftFromText="180" w:rightFromText="180" w:vertAnchor="text" w:horzAnchor="margin" w:tblpXSpec="center" w:tblpY="67"/>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7"/>
        <w:gridCol w:w="1314"/>
        <w:gridCol w:w="772"/>
        <w:gridCol w:w="1128"/>
        <w:gridCol w:w="2147"/>
        <w:gridCol w:w="2604"/>
      </w:tblGrid>
      <w:tr w:rsidR="002A2C0C" w:rsidRPr="00ED124C" w:rsidTr="00BF6072">
        <w:trPr>
          <w:trHeight w:hRule="exact" w:val="1570"/>
        </w:trPr>
        <w:tc>
          <w:tcPr>
            <w:tcW w:w="1357" w:type="dxa"/>
            <w:vAlign w:val="center"/>
          </w:tcPr>
          <w:p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所属专业大类（代码）</w:t>
            </w:r>
          </w:p>
        </w:tc>
        <w:tc>
          <w:tcPr>
            <w:tcW w:w="1314" w:type="dxa"/>
            <w:vAlign w:val="center"/>
          </w:tcPr>
          <w:p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所属专业类</w:t>
            </w:r>
          </w:p>
          <w:p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（代码）</w:t>
            </w:r>
          </w:p>
        </w:tc>
        <w:tc>
          <w:tcPr>
            <w:tcW w:w="772" w:type="dxa"/>
            <w:vAlign w:val="center"/>
          </w:tcPr>
          <w:p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对应</w:t>
            </w:r>
          </w:p>
          <w:p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行业</w:t>
            </w:r>
          </w:p>
        </w:tc>
        <w:tc>
          <w:tcPr>
            <w:tcW w:w="1128" w:type="dxa"/>
            <w:vAlign w:val="center"/>
          </w:tcPr>
          <w:p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主要职业类别</w:t>
            </w:r>
          </w:p>
        </w:tc>
        <w:tc>
          <w:tcPr>
            <w:tcW w:w="2147" w:type="dxa"/>
            <w:vAlign w:val="center"/>
          </w:tcPr>
          <w:p w:rsidR="002A2C0C" w:rsidRPr="00ED124C" w:rsidRDefault="002A2C0C" w:rsidP="0007648C">
            <w:pPr>
              <w:spacing w:line="440" w:lineRule="exact"/>
              <w:jc w:val="center"/>
              <w:rPr>
                <w:rFonts w:ascii="宋体" w:hAnsi="宋体" w:cs="Tahoma"/>
                <w:bCs/>
                <w:kern w:val="0"/>
                <w:sz w:val="24"/>
                <w:szCs w:val="24"/>
              </w:rPr>
            </w:pPr>
            <w:r w:rsidRPr="00ED124C">
              <w:rPr>
                <w:rFonts w:ascii="宋体" w:hAnsi="宋体" w:cs="Tahoma" w:hint="eastAsia"/>
                <w:bCs/>
                <w:kern w:val="0"/>
                <w:sz w:val="24"/>
                <w:szCs w:val="24"/>
              </w:rPr>
              <w:t>主要岗位类别（或技术领域）</w:t>
            </w:r>
          </w:p>
        </w:tc>
        <w:tc>
          <w:tcPr>
            <w:tcW w:w="2604" w:type="dxa"/>
            <w:vAlign w:val="center"/>
          </w:tcPr>
          <w:p w:rsidR="002A2C0C" w:rsidRPr="001B3571" w:rsidRDefault="002A2C0C" w:rsidP="0007648C">
            <w:pPr>
              <w:spacing w:line="440" w:lineRule="exact"/>
              <w:jc w:val="center"/>
              <w:rPr>
                <w:rFonts w:ascii="宋体" w:hAnsi="宋体" w:cs="Tahoma"/>
                <w:bCs/>
                <w:kern w:val="0"/>
                <w:sz w:val="24"/>
                <w:szCs w:val="24"/>
              </w:rPr>
            </w:pPr>
            <w:r w:rsidRPr="001B3571">
              <w:rPr>
                <w:rFonts w:ascii="宋体" w:hAnsi="宋体" w:cs="Tahoma" w:hint="eastAsia"/>
                <w:bCs/>
                <w:kern w:val="0"/>
                <w:sz w:val="24"/>
                <w:szCs w:val="24"/>
              </w:rPr>
              <w:t>职业资格或职业技能等级证书举例</w:t>
            </w:r>
          </w:p>
        </w:tc>
      </w:tr>
      <w:tr w:rsidR="00F273AA" w:rsidRPr="00ED124C" w:rsidTr="00BF6072">
        <w:trPr>
          <w:trHeight w:hRule="exact" w:val="1832"/>
        </w:trPr>
        <w:tc>
          <w:tcPr>
            <w:tcW w:w="1357" w:type="dxa"/>
            <w:vAlign w:val="center"/>
          </w:tcPr>
          <w:p w:rsidR="00F273AA" w:rsidRPr="00F273AA" w:rsidRDefault="00F273AA" w:rsidP="00F273AA">
            <w:pPr>
              <w:spacing w:line="440" w:lineRule="exact"/>
              <w:jc w:val="center"/>
              <w:rPr>
                <w:rFonts w:ascii="宋体" w:hAnsi="宋体" w:cs="Tahoma"/>
                <w:bCs/>
                <w:kern w:val="0"/>
                <w:sz w:val="24"/>
                <w:szCs w:val="24"/>
              </w:rPr>
            </w:pPr>
            <w:r w:rsidRPr="00F273AA">
              <w:rPr>
                <w:rFonts w:ascii="宋体" w:hAnsi="宋体" w:cs="Tahoma" w:hint="eastAsia"/>
                <w:bCs/>
                <w:kern w:val="0"/>
                <w:sz w:val="24"/>
                <w:szCs w:val="24"/>
              </w:rPr>
              <w:t>旅游大类</w:t>
            </w:r>
            <w:r w:rsidRPr="00F273AA">
              <w:rPr>
                <w:rFonts w:ascii="宋体" w:hAnsi="宋体" w:cs="Tahoma"/>
                <w:bCs/>
                <w:kern w:val="0"/>
                <w:sz w:val="24"/>
                <w:szCs w:val="24"/>
              </w:rPr>
              <w:t>5</w:t>
            </w:r>
            <w:r w:rsidRPr="00F273AA">
              <w:rPr>
                <w:rFonts w:ascii="宋体" w:hAnsi="宋体" w:cs="Tahoma" w:hint="eastAsia"/>
                <w:bCs/>
                <w:kern w:val="0"/>
                <w:sz w:val="24"/>
                <w:szCs w:val="24"/>
              </w:rPr>
              <w:t>4</w:t>
            </w:r>
          </w:p>
        </w:tc>
        <w:tc>
          <w:tcPr>
            <w:tcW w:w="1314" w:type="dxa"/>
            <w:vAlign w:val="center"/>
          </w:tcPr>
          <w:p w:rsidR="00F273AA" w:rsidRPr="00F273AA" w:rsidRDefault="00F273AA" w:rsidP="00F273AA">
            <w:pPr>
              <w:spacing w:line="440" w:lineRule="exact"/>
              <w:jc w:val="center"/>
              <w:rPr>
                <w:rFonts w:ascii="宋体" w:hAnsi="宋体" w:cs="Tahoma"/>
                <w:bCs/>
                <w:kern w:val="0"/>
                <w:sz w:val="24"/>
                <w:szCs w:val="24"/>
              </w:rPr>
            </w:pPr>
            <w:r w:rsidRPr="00F273AA">
              <w:rPr>
                <w:rFonts w:ascii="宋体" w:hAnsi="宋体" w:cs="Tahoma" w:hint="eastAsia"/>
                <w:bCs/>
                <w:kern w:val="0"/>
                <w:sz w:val="24"/>
                <w:szCs w:val="24"/>
              </w:rPr>
              <w:t>旅游管理类</w:t>
            </w:r>
            <w:r w:rsidRPr="00F273AA">
              <w:rPr>
                <w:rFonts w:ascii="宋体" w:hAnsi="宋体" w:cs="Tahoma"/>
                <w:bCs/>
                <w:kern w:val="0"/>
                <w:sz w:val="24"/>
                <w:szCs w:val="24"/>
              </w:rPr>
              <w:t>5</w:t>
            </w:r>
            <w:r w:rsidRPr="00F273AA">
              <w:rPr>
                <w:rFonts w:ascii="宋体" w:hAnsi="宋体" w:cs="Tahoma" w:hint="eastAsia"/>
                <w:bCs/>
                <w:kern w:val="0"/>
                <w:sz w:val="24"/>
                <w:szCs w:val="24"/>
              </w:rPr>
              <w:t>401</w:t>
            </w:r>
          </w:p>
        </w:tc>
        <w:tc>
          <w:tcPr>
            <w:tcW w:w="772" w:type="dxa"/>
            <w:vAlign w:val="center"/>
          </w:tcPr>
          <w:p w:rsidR="00F273AA" w:rsidRPr="00F273AA" w:rsidRDefault="00F273AA" w:rsidP="00F273AA">
            <w:pPr>
              <w:spacing w:line="440" w:lineRule="exact"/>
              <w:jc w:val="center"/>
              <w:rPr>
                <w:rFonts w:ascii="宋体" w:hAnsi="宋体" w:cs="Tahoma"/>
                <w:bCs/>
                <w:kern w:val="0"/>
                <w:sz w:val="24"/>
                <w:szCs w:val="24"/>
              </w:rPr>
            </w:pPr>
            <w:r w:rsidRPr="00F273AA">
              <w:rPr>
                <w:rFonts w:ascii="宋体" w:hAnsi="宋体" w:cs="Tahoma" w:hint="eastAsia"/>
                <w:bCs/>
                <w:kern w:val="0"/>
                <w:sz w:val="24"/>
                <w:szCs w:val="24"/>
              </w:rPr>
              <w:t>旅游业</w:t>
            </w:r>
          </w:p>
        </w:tc>
        <w:tc>
          <w:tcPr>
            <w:tcW w:w="1128" w:type="dxa"/>
            <w:vAlign w:val="center"/>
          </w:tcPr>
          <w:p w:rsidR="00F273AA" w:rsidRPr="00F273AA" w:rsidRDefault="00F273AA" w:rsidP="00F273AA">
            <w:pPr>
              <w:spacing w:line="440" w:lineRule="exact"/>
              <w:jc w:val="center"/>
              <w:rPr>
                <w:rFonts w:ascii="宋体" w:hAnsi="宋体" w:cs="Tahoma"/>
                <w:bCs/>
                <w:kern w:val="0"/>
                <w:sz w:val="24"/>
                <w:szCs w:val="24"/>
              </w:rPr>
            </w:pPr>
            <w:r w:rsidRPr="00F273AA">
              <w:rPr>
                <w:rFonts w:ascii="宋体" w:hAnsi="宋体" w:cs="Tahoma" w:hint="eastAsia"/>
                <w:bCs/>
                <w:kern w:val="0"/>
                <w:sz w:val="24"/>
                <w:szCs w:val="24"/>
              </w:rPr>
              <w:t>旅游业</w:t>
            </w:r>
          </w:p>
        </w:tc>
        <w:tc>
          <w:tcPr>
            <w:tcW w:w="2147" w:type="dxa"/>
            <w:vAlign w:val="center"/>
          </w:tcPr>
          <w:p w:rsidR="00F273AA" w:rsidRPr="00F273AA" w:rsidRDefault="00F273AA" w:rsidP="00F273AA">
            <w:pPr>
              <w:spacing w:line="440" w:lineRule="exact"/>
              <w:jc w:val="center"/>
              <w:rPr>
                <w:rFonts w:ascii="宋体" w:hAnsi="宋体" w:cs="Tahoma"/>
                <w:bCs/>
                <w:kern w:val="0"/>
                <w:sz w:val="24"/>
                <w:szCs w:val="24"/>
              </w:rPr>
            </w:pPr>
            <w:r w:rsidRPr="00F273AA">
              <w:rPr>
                <w:rFonts w:ascii="宋体" w:hAnsi="宋体" w:cs="Tahoma" w:hint="eastAsia"/>
                <w:bCs/>
                <w:kern w:val="0"/>
                <w:sz w:val="24"/>
                <w:szCs w:val="24"/>
              </w:rPr>
              <w:t>导游、讲解员、旅游管理人员、旅游营销人员、旅游计调人员</w:t>
            </w:r>
          </w:p>
        </w:tc>
        <w:tc>
          <w:tcPr>
            <w:tcW w:w="2604" w:type="dxa"/>
            <w:vAlign w:val="center"/>
          </w:tcPr>
          <w:p w:rsidR="00F273AA" w:rsidRPr="00F273AA" w:rsidRDefault="00F273AA" w:rsidP="00BF6072">
            <w:pPr>
              <w:spacing w:line="440" w:lineRule="exact"/>
              <w:jc w:val="center"/>
              <w:rPr>
                <w:rFonts w:ascii="宋体" w:hAnsi="宋体" w:cs="Tahoma"/>
                <w:bCs/>
                <w:kern w:val="0"/>
                <w:sz w:val="24"/>
                <w:szCs w:val="24"/>
              </w:rPr>
            </w:pPr>
            <w:r w:rsidRPr="00F273AA">
              <w:rPr>
                <w:rFonts w:ascii="宋体" w:hAnsi="宋体" w:cs="Tahoma" w:hint="eastAsia"/>
                <w:bCs/>
                <w:kern w:val="0"/>
                <w:sz w:val="24"/>
                <w:szCs w:val="24"/>
              </w:rPr>
              <w:t>全国导游员</w:t>
            </w:r>
            <w:r w:rsidRPr="00F273AA">
              <w:rPr>
                <w:rFonts w:ascii="宋体" w:hAnsi="宋体" w:cs="Tahoma"/>
                <w:bCs/>
                <w:kern w:val="0"/>
                <w:sz w:val="24"/>
                <w:szCs w:val="24"/>
              </w:rPr>
              <w:t>资格证书</w:t>
            </w:r>
            <w:r w:rsidR="00BF6072">
              <w:rPr>
                <w:rFonts w:ascii="宋体" w:hAnsi="宋体" w:cs="Tahoma" w:hint="eastAsia"/>
                <w:bCs/>
                <w:kern w:val="0"/>
                <w:sz w:val="24"/>
                <w:szCs w:val="24"/>
              </w:rPr>
              <w:t>、</w:t>
            </w:r>
            <w:proofErr w:type="gramStart"/>
            <w:r w:rsidR="00BF6072" w:rsidRPr="00BF6072">
              <w:rPr>
                <w:rFonts w:ascii="宋体" w:hAnsi="宋体" w:cs="Tahoma" w:hint="eastAsia"/>
                <w:bCs/>
                <w:kern w:val="0"/>
                <w:sz w:val="24"/>
                <w:szCs w:val="24"/>
              </w:rPr>
              <w:t>研</w:t>
            </w:r>
            <w:proofErr w:type="gramEnd"/>
            <w:r w:rsidR="00BF6072" w:rsidRPr="00BF6072">
              <w:rPr>
                <w:rFonts w:ascii="宋体" w:hAnsi="宋体" w:cs="Tahoma" w:hint="eastAsia"/>
                <w:bCs/>
                <w:kern w:val="0"/>
                <w:sz w:val="24"/>
                <w:szCs w:val="24"/>
              </w:rPr>
              <w:t>学旅行策划与管理职业技能等级证书</w:t>
            </w:r>
          </w:p>
        </w:tc>
      </w:tr>
    </w:tbl>
    <w:p w:rsidR="002A2C0C" w:rsidRPr="00ED124C" w:rsidRDefault="002A2C0C" w:rsidP="003F5BCD">
      <w:pPr>
        <w:pStyle w:val="2"/>
        <w:spacing w:beforeLines="50" w:before="156" w:afterLines="50" w:after="156" w:line="440" w:lineRule="exact"/>
        <w:ind w:firstLineChars="200" w:firstLine="482"/>
        <w:rPr>
          <w:rFonts w:ascii="宋体" w:hAnsi="宋体"/>
          <w:szCs w:val="24"/>
        </w:rPr>
      </w:pPr>
      <w:r w:rsidRPr="00ED124C">
        <w:rPr>
          <w:rFonts w:ascii="宋体" w:hAnsi="宋体" w:hint="eastAsia"/>
          <w:szCs w:val="24"/>
        </w:rPr>
        <w:t>五、</w:t>
      </w:r>
      <w:r w:rsidRPr="00ED124C">
        <w:rPr>
          <w:rFonts w:ascii="宋体" w:hAnsi="宋体"/>
          <w:szCs w:val="24"/>
        </w:rPr>
        <w:t>培养目标与</w:t>
      </w:r>
      <w:r w:rsidRPr="00ED124C">
        <w:rPr>
          <w:rFonts w:ascii="宋体" w:hAnsi="宋体" w:hint="eastAsia"/>
          <w:szCs w:val="24"/>
        </w:rPr>
        <w:t>培养</w:t>
      </w:r>
      <w:r w:rsidRPr="00ED124C">
        <w:rPr>
          <w:rFonts w:ascii="宋体" w:hAnsi="宋体"/>
          <w:szCs w:val="24"/>
        </w:rPr>
        <w:t>规格</w:t>
      </w:r>
    </w:p>
    <w:p w:rsidR="002A2C0C" w:rsidRDefault="002A2C0C" w:rsidP="002A2C0C">
      <w:pPr>
        <w:spacing w:line="440" w:lineRule="exact"/>
        <w:ind w:firstLineChars="200" w:firstLine="482"/>
        <w:rPr>
          <w:rFonts w:ascii="宋体" w:hAnsi="宋体"/>
          <w:b/>
          <w:sz w:val="24"/>
          <w:szCs w:val="24"/>
        </w:rPr>
      </w:pPr>
      <w:r w:rsidRPr="00ED124C">
        <w:rPr>
          <w:rFonts w:ascii="宋体" w:hAnsi="宋体" w:hint="eastAsia"/>
          <w:b/>
          <w:sz w:val="24"/>
          <w:szCs w:val="24"/>
        </w:rPr>
        <w:t>（一）</w:t>
      </w:r>
      <w:r w:rsidRPr="00ED124C">
        <w:rPr>
          <w:rFonts w:ascii="宋体" w:hAnsi="宋体"/>
          <w:b/>
          <w:sz w:val="24"/>
          <w:szCs w:val="24"/>
        </w:rPr>
        <w:t>培养目标</w:t>
      </w:r>
    </w:p>
    <w:p w:rsidR="00F273AA" w:rsidRDefault="00BF6072" w:rsidP="00BF6072">
      <w:pPr>
        <w:adjustRightInd w:val="0"/>
        <w:spacing w:line="440" w:lineRule="exact"/>
        <w:ind w:firstLineChars="200" w:firstLine="480"/>
        <w:rPr>
          <w:rFonts w:ascii="宋体" w:hAnsi="宋体"/>
          <w:sz w:val="24"/>
          <w:szCs w:val="24"/>
        </w:rPr>
      </w:pPr>
      <w:r w:rsidRPr="00BF6072">
        <w:rPr>
          <w:rFonts w:ascii="宋体" w:hAnsi="宋体" w:hint="eastAsia"/>
          <w:sz w:val="24"/>
          <w:szCs w:val="24"/>
        </w:rPr>
        <w:t>本专业培养德智体美劳全面发展，掌握扎实的科学文化基础和</w:t>
      </w:r>
      <w:proofErr w:type="gramStart"/>
      <w:r w:rsidRPr="00BF6072">
        <w:rPr>
          <w:rFonts w:ascii="宋体" w:hAnsi="宋体" w:hint="eastAsia"/>
          <w:sz w:val="24"/>
          <w:szCs w:val="24"/>
        </w:rPr>
        <w:t>文旅</w:t>
      </w:r>
      <w:proofErr w:type="gramEnd"/>
      <w:r w:rsidRPr="00BF6072">
        <w:rPr>
          <w:rFonts w:ascii="宋体" w:hAnsi="宋体" w:hint="eastAsia"/>
          <w:sz w:val="24"/>
          <w:szCs w:val="24"/>
        </w:rPr>
        <w:t>融合、“旅游+”行业前沿、接待服务、项目策划、产品设计、数字营销及相关法律法规等知识，具备服务质量管理、客户关系管理、部门运营管理等能力，具有服务意识、人文素养和信息素养，能够从事旅游咨询、旅游产品策划、旅游数字营销、目的地运营管理等工作的高素质技术技能人才。</w:t>
      </w:r>
    </w:p>
    <w:p w:rsidR="002A2C0C" w:rsidRPr="00ED124C" w:rsidRDefault="002A2C0C" w:rsidP="002A2C0C">
      <w:pPr>
        <w:adjustRightInd w:val="0"/>
        <w:spacing w:line="440" w:lineRule="exact"/>
        <w:ind w:firstLineChars="200" w:firstLine="482"/>
        <w:rPr>
          <w:rFonts w:ascii="宋体" w:hAnsi="宋体"/>
          <w:b/>
          <w:sz w:val="24"/>
          <w:szCs w:val="24"/>
        </w:rPr>
      </w:pPr>
      <w:r w:rsidRPr="00ED124C">
        <w:rPr>
          <w:rFonts w:ascii="宋体" w:hAnsi="宋体" w:hint="eastAsia"/>
          <w:b/>
          <w:sz w:val="24"/>
          <w:szCs w:val="24"/>
        </w:rPr>
        <w:t>（二）培养规格</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1.素质</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lastRenderedPageBreak/>
        <w:t>1）坚定拥护中国共产党领导和我国社会主义制度，在习近平新时代中国特色社会主义思想指引下，</w:t>
      </w:r>
      <w:proofErr w:type="gramStart"/>
      <w:r w:rsidRPr="00A74C5C">
        <w:rPr>
          <w:rFonts w:ascii="宋体" w:hAnsi="宋体" w:hint="eastAsia"/>
          <w:sz w:val="24"/>
          <w:szCs w:val="24"/>
        </w:rPr>
        <w:t>践行</w:t>
      </w:r>
      <w:proofErr w:type="gramEnd"/>
      <w:r w:rsidRPr="00A74C5C">
        <w:rPr>
          <w:rFonts w:ascii="宋体" w:hAnsi="宋体" w:hint="eastAsia"/>
          <w:sz w:val="24"/>
          <w:szCs w:val="24"/>
        </w:rPr>
        <w:t>社会主义核心价值观，具有深厚的爱国情感和中华民族自豪感；</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2）崇尚宪法、遵法守纪、崇德向善、诚实守信、尊重生命、热爱劳动，履行道德准则和行为规范，具有社会责任感和社会参与意识；</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3）具有质量意识、环保意识、安全意识、信息素养、工匠精神、创新思维、全球视野；</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4）勇于奋斗、乐观向上，具有自我管理能力、职业生涯规划的意识，有较强的集体意识和团队合作精神；</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5）具有健康的体魄、心理和健全的人格，掌握基本运动知识和一两项运动技能，养成良好的健身与卫生习惯，良好的行为习惯；</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6）具有一定的审美和人文素养，能够形成一两项艺术特长或爱好；</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7）增强中华（山西）文化自信，</w:t>
      </w:r>
      <w:r w:rsidRPr="00A74C5C">
        <w:rPr>
          <w:rFonts w:ascii="宋体" w:hAnsi="宋体"/>
          <w:sz w:val="24"/>
          <w:szCs w:val="24"/>
        </w:rPr>
        <w:t>具有感受美、表现美、鉴赏美、创造美的能力，具有</w:t>
      </w:r>
      <w:r w:rsidRPr="00A74C5C">
        <w:rPr>
          <w:rFonts w:ascii="宋体" w:hAnsi="宋体" w:hint="eastAsia"/>
          <w:sz w:val="24"/>
          <w:szCs w:val="24"/>
        </w:rPr>
        <w:t>一定的</w:t>
      </w:r>
      <w:r w:rsidRPr="00A74C5C">
        <w:rPr>
          <w:rFonts w:ascii="宋体" w:hAnsi="宋体"/>
          <w:sz w:val="24"/>
          <w:szCs w:val="24"/>
        </w:rPr>
        <w:t>审美和人文素养</w:t>
      </w:r>
      <w:r w:rsidRPr="00A74C5C">
        <w:rPr>
          <w:rFonts w:ascii="宋体" w:hAnsi="宋体" w:hint="eastAsia"/>
          <w:sz w:val="24"/>
          <w:szCs w:val="24"/>
        </w:rPr>
        <w:t>，能够形成一两项与旅游相关的艺术特长或爱好。</w:t>
      </w:r>
    </w:p>
    <w:p w:rsidR="002A2C0C" w:rsidRPr="00ED124C" w:rsidRDefault="002A2C0C" w:rsidP="002A2C0C">
      <w:pPr>
        <w:adjustRightInd w:val="0"/>
        <w:spacing w:line="440" w:lineRule="exact"/>
        <w:ind w:firstLineChars="200" w:firstLine="480"/>
        <w:rPr>
          <w:rFonts w:ascii="宋体" w:hAnsi="宋体"/>
          <w:sz w:val="24"/>
          <w:szCs w:val="24"/>
        </w:rPr>
      </w:pPr>
      <w:r w:rsidRPr="00ED124C">
        <w:rPr>
          <w:rFonts w:ascii="宋体" w:hAnsi="宋体" w:hint="eastAsia"/>
          <w:sz w:val="24"/>
          <w:szCs w:val="24"/>
        </w:rPr>
        <w:t>2.知识。</w:t>
      </w:r>
    </w:p>
    <w:p w:rsidR="00F273AA" w:rsidRPr="00A74C5C" w:rsidRDefault="00F273AA" w:rsidP="00F273AA">
      <w:pPr>
        <w:spacing w:line="440" w:lineRule="exact"/>
        <w:ind w:firstLineChars="200" w:firstLine="480"/>
        <w:rPr>
          <w:rFonts w:ascii="宋体" w:hAnsi="宋体"/>
          <w:sz w:val="24"/>
          <w:szCs w:val="24"/>
        </w:rPr>
      </w:pPr>
      <w:r w:rsidRPr="00A74C5C">
        <w:rPr>
          <w:rFonts w:ascii="宋体" w:hAnsi="宋体" w:hint="eastAsia"/>
          <w:sz w:val="24"/>
          <w:szCs w:val="24"/>
        </w:rPr>
        <w:t>1）掌握必备的思想政治理论、心理健康知识、科学文化基础知识和中华优秀传统文化知识；</w:t>
      </w:r>
    </w:p>
    <w:p w:rsidR="00F273AA" w:rsidRPr="00A74C5C" w:rsidRDefault="00F273AA" w:rsidP="00F273AA">
      <w:pPr>
        <w:spacing w:line="440" w:lineRule="exact"/>
        <w:ind w:firstLineChars="200" w:firstLine="480"/>
        <w:rPr>
          <w:rFonts w:ascii="宋体" w:hAnsi="宋体"/>
          <w:sz w:val="24"/>
          <w:szCs w:val="24"/>
        </w:rPr>
      </w:pPr>
      <w:r w:rsidRPr="00A74C5C">
        <w:rPr>
          <w:rFonts w:ascii="宋体" w:hAnsi="宋体" w:hint="eastAsia"/>
          <w:sz w:val="24"/>
          <w:szCs w:val="24"/>
        </w:rPr>
        <w:t>2）掌握军事理论知识、心理健康知识、创新创业知识、职业发展与就业指导、旅游管理专业职业素养；</w:t>
      </w:r>
    </w:p>
    <w:p w:rsidR="00F273AA" w:rsidRPr="00A74C5C" w:rsidRDefault="00F273AA" w:rsidP="00F273AA">
      <w:pPr>
        <w:spacing w:line="440" w:lineRule="exact"/>
        <w:ind w:firstLineChars="200" w:firstLine="480"/>
        <w:rPr>
          <w:rFonts w:ascii="宋体" w:hAnsi="宋体"/>
          <w:sz w:val="24"/>
          <w:szCs w:val="24"/>
        </w:rPr>
      </w:pPr>
      <w:r w:rsidRPr="00A74C5C">
        <w:rPr>
          <w:rFonts w:ascii="宋体" w:hAnsi="宋体" w:hint="eastAsia"/>
          <w:sz w:val="24"/>
          <w:szCs w:val="24"/>
        </w:rPr>
        <w:t>3）掌握良好的沟通、服务礼仪、旅游服务心理学基础知识；</w:t>
      </w:r>
    </w:p>
    <w:p w:rsidR="00F273AA" w:rsidRPr="00A74C5C" w:rsidRDefault="00F273AA" w:rsidP="00F273AA">
      <w:pPr>
        <w:spacing w:line="440" w:lineRule="exact"/>
        <w:ind w:firstLineChars="200" w:firstLine="480"/>
        <w:rPr>
          <w:rFonts w:ascii="宋体" w:hAnsi="宋体"/>
          <w:sz w:val="24"/>
          <w:szCs w:val="24"/>
        </w:rPr>
      </w:pPr>
      <w:r w:rsidRPr="00A74C5C">
        <w:rPr>
          <w:rFonts w:ascii="宋体" w:hAnsi="宋体" w:hint="eastAsia"/>
          <w:sz w:val="24"/>
          <w:szCs w:val="24"/>
        </w:rPr>
        <w:t>4）掌握景区讲解知识、导游带团知识、旅游门市接待知识、计调知识、旅游管理知识、出入境旅游知识；</w:t>
      </w:r>
    </w:p>
    <w:p w:rsidR="00F273AA" w:rsidRPr="00A74C5C" w:rsidRDefault="00F273AA" w:rsidP="00F273AA">
      <w:pPr>
        <w:spacing w:line="440" w:lineRule="exact"/>
        <w:ind w:firstLineChars="200" w:firstLine="480"/>
        <w:rPr>
          <w:rFonts w:ascii="宋体" w:hAnsi="宋体"/>
          <w:sz w:val="24"/>
          <w:szCs w:val="24"/>
        </w:rPr>
      </w:pPr>
      <w:r w:rsidRPr="00A74C5C">
        <w:rPr>
          <w:rFonts w:ascii="宋体" w:hAnsi="宋体" w:hint="eastAsia"/>
          <w:sz w:val="24"/>
          <w:szCs w:val="24"/>
        </w:rPr>
        <w:t>5）熟悉地方</w:t>
      </w:r>
      <w:r w:rsidRPr="00A74C5C">
        <w:rPr>
          <w:rFonts w:ascii="宋体" w:hAnsi="宋体"/>
          <w:sz w:val="24"/>
          <w:szCs w:val="24"/>
        </w:rPr>
        <w:t>旅游文化、历史、地理</w:t>
      </w:r>
      <w:r w:rsidRPr="00A74C5C">
        <w:rPr>
          <w:rFonts w:ascii="宋体" w:hAnsi="宋体" w:hint="eastAsia"/>
          <w:sz w:val="24"/>
          <w:szCs w:val="24"/>
        </w:rPr>
        <w:t>、民俗、政策法规知识等基本知识；</w:t>
      </w:r>
    </w:p>
    <w:p w:rsidR="00F273AA" w:rsidRPr="00A74C5C" w:rsidRDefault="00F273AA" w:rsidP="00F273AA">
      <w:pPr>
        <w:spacing w:line="440" w:lineRule="exact"/>
        <w:ind w:firstLineChars="200" w:firstLine="480"/>
        <w:rPr>
          <w:rFonts w:ascii="宋体" w:hAnsi="宋体"/>
          <w:sz w:val="24"/>
          <w:szCs w:val="24"/>
        </w:rPr>
      </w:pPr>
      <w:r w:rsidRPr="00A74C5C">
        <w:rPr>
          <w:rFonts w:ascii="宋体" w:hAnsi="宋体" w:hint="eastAsia"/>
          <w:sz w:val="24"/>
          <w:szCs w:val="24"/>
        </w:rPr>
        <w:t>6）掌握旅游企业经营管理知识、旅游营销策划知识，熟悉旅游管理新观念、新理论、新技术。</w:t>
      </w:r>
    </w:p>
    <w:p w:rsidR="002A2C0C" w:rsidRPr="00ED124C" w:rsidRDefault="002A2C0C" w:rsidP="002A2C0C">
      <w:pPr>
        <w:adjustRightInd w:val="0"/>
        <w:spacing w:line="440" w:lineRule="exact"/>
        <w:ind w:firstLineChars="200" w:firstLine="480"/>
        <w:rPr>
          <w:rFonts w:ascii="宋体" w:hAnsi="宋体"/>
          <w:sz w:val="24"/>
          <w:szCs w:val="24"/>
        </w:rPr>
      </w:pPr>
      <w:r w:rsidRPr="00ED124C">
        <w:rPr>
          <w:rFonts w:ascii="宋体" w:hAnsi="宋体" w:hint="eastAsia"/>
          <w:sz w:val="24"/>
          <w:szCs w:val="24"/>
        </w:rPr>
        <w:t>3.能力。</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1）具有探究学习、终身学习、分析问题和解决问题的能力；</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2）具有良好的语言、文字表达能力和沟通能力；</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3）具有文字、表格、图像的计算机处理能力，本专业必需的信息技术应用能力；</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lastRenderedPageBreak/>
        <w:t>4）具有创新意识，能创造性地开展工作，满足游客个性化要求；</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5）具有解决旅游服务、旅游接待、景区讲解中常见问题的能力，并能应对各种突发状况；</w:t>
      </w:r>
    </w:p>
    <w:p w:rsidR="00F273AA" w:rsidRPr="00A74C5C"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6）具有游客接待、景区讲解</w:t>
      </w:r>
      <w:r w:rsidRPr="00A74C5C">
        <w:rPr>
          <w:rFonts w:ascii="宋体" w:hAnsi="宋体"/>
          <w:sz w:val="24"/>
          <w:szCs w:val="24"/>
        </w:rPr>
        <w:t>、</w:t>
      </w:r>
      <w:r w:rsidRPr="00A74C5C">
        <w:rPr>
          <w:rFonts w:ascii="宋体" w:hAnsi="宋体" w:hint="eastAsia"/>
          <w:sz w:val="24"/>
          <w:szCs w:val="24"/>
        </w:rPr>
        <w:t>导游带团、门市接待、计调等职业岗位能力；</w:t>
      </w:r>
    </w:p>
    <w:p w:rsidR="00661801" w:rsidRDefault="00F273AA" w:rsidP="00F273AA">
      <w:pPr>
        <w:adjustRightInd w:val="0"/>
        <w:spacing w:line="440" w:lineRule="exact"/>
        <w:ind w:firstLineChars="200" w:firstLine="480"/>
        <w:rPr>
          <w:rFonts w:ascii="宋体" w:hAnsi="宋体"/>
          <w:sz w:val="24"/>
          <w:szCs w:val="24"/>
        </w:rPr>
      </w:pPr>
      <w:r w:rsidRPr="00A74C5C">
        <w:rPr>
          <w:rFonts w:ascii="宋体" w:hAnsi="宋体" w:hint="eastAsia"/>
          <w:sz w:val="24"/>
          <w:szCs w:val="24"/>
        </w:rPr>
        <w:t>7）具有策划营销、旅游公关、旅游基层管理等能力。</w:t>
      </w:r>
    </w:p>
    <w:p w:rsidR="002A2C0C" w:rsidRPr="00D34081" w:rsidRDefault="002A2C0C" w:rsidP="002A2C0C">
      <w:pPr>
        <w:spacing w:line="440" w:lineRule="exact"/>
        <w:ind w:firstLineChars="200" w:firstLine="482"/>
        <w:rPr>
          <w:rFonts w:ascii="宋体" w:hAnsi="宋体"/>
          <w:b/>
          <w:sz w:val="24"/>
          <w:szCs w:val="24"/>
        </w:rPr>
      </w:pPr>
      <w:r w:rsidRPr="00D34081">
        <w:rPr>
          <w:rFonts w:ascii="宋体" w:hAnsi="宋体" w:hint="eastAsia"/>
          <w:b/>
          <w:sz w:val="24"/>
          <w:szCs w:val="24"/>
        </w:rPr>
        <w:t>六、课程体系</w:t>
      </w:r>
    </w:p>
    <w:p w:rsidR="002A2C0C" w:rsidRPr="00D34081" w:rsidRDefault="002A2C0C" w:rsidP="002A2C0C">
      <w:pPr>
        <w:spacing w:line="440" w:lineRule="exact"/>
        <w:ind w:firstLineChars="200" w:firstLine="480"/>
        <w:rPr>
          <w:rFonts w:ascii="宋体" w:hAnsi="宋体"/>
          <w:sz w:val="24"/>
          <w:szCs w:val="24"/>
        </w:rPr>
      </w:pPr>
      <w:r w:rsidRPr="00D34081">
        <w:rPr>
          <w:rFonts w:ascii="宋体" w:hAnsi="宋体" w:hint="eastAsia"/>
          <w:sz w:val="24"/>
          <w:szCs w:val="24"/>
        </w:rPr>
        <w:t>主要包括公共基础课程和专业课程。</w:t>
      </w:r>
    </w:p>
    <w:p w:rsidR="002A2C0C" w:rsidRPr="00D34081" w:rsidRDefault="00537F3D" w:rsidP="00537F3D">
      <w:pPr>
        <w:spacing w:line="440" w:lineRule="exact"/>
        <w:ind w:firstLineChars="148" w:firstLine="357"/>
        <w:rPr>
          <w:rFonts w:ascii="宋体" w:hAnsi="宋体"/>
          <w:b/>
          <w:sz w:val="24"/>
          <w:szCs w:val="24"/>
        </w:rPr>
      </w:pPr>
      <w:r w:rsidRPr="00D34081">
        <w:rPr>
          <w:rFonts w:ascii="宋体" w:hAnsi="宋体" w:hint="eastAsia"/>
          <w:b/>
          <w:sz w:val="24"/>
          <w:szCs w:val="24"/>
        </w:rPr>
        <w:t>（一）</w:t>
      </w:r>
      <w:r w:rsidR="002A2C0C" w:rsidRPr="00D34081">
        <w:rPr>
          <w:rFonts w:ascii="宋体" w:hAnsi="宋体" w:hint="eastAsia"/>
          <w:b/>
          <w:sz w:val="24"/>
          <w:szCs w:val="24"/>
        </w:rPr>
        <w:t>公共基础课程</w:t>
      </w:r>
    </w:p>
    <w:p w:rsidR="00F273AA" w:rsidRPr="00D34081" w:rsidRDefault="00F273AA" w:rsidP="00D34081">
      <w:pPr>
        <w:spacing w:line="440" w:lineRule="exact"/>
        <w:ind w:firstLine="465"/>
        <w:rPr>
          <w:rFonts w:ascii="宋体" w:hAnsi="宋体"/>
          <w:sz w:val="24"/>
          <w:szCs w:val="24"/>
        </w:rPr>
      </w:pPr>
      <w:r w:rsidRPr="00D34081">
        <w:rPr>
          <w:rFonts w:ascii="宋体" w:hAnsi="宋体" w:hint="eastAsia"/>
          <w:sz w:val="24"/>
          <w:szCs w:val="24"/>
        </w:rPr>
        <w:t>根据党和国家有关文件规定，本专业将</w:t>
      </w:r>
      <w:r w:rsidR="00D34081" w:rsidRPr="00D34081">
        <w:rPr>
          <w:rFonts w:ascii="宋体" w:hAnsi="宋体" w:hint="eastAsia"/>
          <w:sz w:val="24"/>
          <w:szCs w:val="24"/>
        </w:rPr>
        <w:t>思想道德与法治、毛泽东思想和中国特色社会主义理论体系概论、习近平新时代中国特色社会主义思想概论、形势与政策、体育与健康、心理健康教育、军事理论与训练、劳动教育、安全教育、山西文化与红色历史</w:t>
      </w:r>
      <w:r w:rsidRPr="00D34081">
        <w:rPr>
          <w:rFonts w:ascii="宋体" w:hAnsi="宋体" w:hint="eastAsia"/>
          <w:sz w:val="24"/>
          <w:szCs w:val="24"/>
        </w:rPr>
        <w:t>列入公共基础必修课；并将</w:t>
      </w:r>
      <w:r w:rsidR="00D34081" w:rsidRPr="00D34081">
        <w:rPr>
          <w:rFonts w:ascii="宋体" w:hAnsi="宋体" w:hint="eastAsia"/>
          <w:sz w:val="24"/>
          <w:szCs w:val="24"/>
        </w:rPr>
        <w:t>职业发展与就业指导、实用英语、大学语文、旅游管理专业信息化素养、茶艺及花艺文化素养、旅游管理专业职业素养、创新创业教育</w:t>
      </w:r>
      <w:r w:rsidRPr="00D34081">
        <w:rPr>
          <w:rFonts w:ascii="宋体" w:hAnsi="宋体" w:hint="eastAsia"/>
          <w:sz w:val="24"/>
          <w:szCs w:val="24"/>
        </w:rPr>
        <w:t>列入限定选修课。</w:t>
      </w:r>
    </w:p>
    <w:p w:rsidR="00F273AA" w:rsidRPr="00D34081" w:rsidRDefault="00F273AA" w:rsidP="00F273AA">
      <w:pPr>
        <w:spacing w:line="440" w:lineRule="exact"/>
        <w:ind w:firstLine="465"/>
        <w:rPr>
          <w:rFonts w:ascii="宋体" w:hAnsi="宋体"/>
          <w:sz w:val="24"/>
          <w:szCs w:val="24"/>
        </w:rPr>
      </w:pPr>
      <w:r w:rsidRPr="00D34081">
        <w:rPr>
          <w:rFonts w:ascii="宋体" w:hAnsi="宋体" w:hint="eastAsia"/>
          <w:sz w:val="24"/>
          <w:szCs w:val="24"/>
        </w:rPr>
        <w:t>1.《</w:t>
      </w:r>
      <w:r w:rsidR="00D34081" w:rsidRPr="00D34081">
        <w:rPr>
          <w:rFonts w:ascii="宋体" w:hAnsi="宋体" w:hint="eastAsia"/>
          <w:sz w:val="24"/>
          <w:szCs w:val="24"/>
        </w:rPr>
        <w:t>思想道德与法治</w:t>
      </w:r>
      <w:r w:rsidRPr="00D34081">
        <w:rPr>
          <w:rFonts w:ascii="宋体" w:hAnsi="宋体" w:hint="eastAsia"/>
          <w:sz w:val="24"/>
          <w:szCs w:val="24"/>
        </w:rPr>
        <w:t>》</w:t>
      </w:r>
    </w:p>
    <w:p w:rsidR="00DC3FAB" w:rsidRDefault="00DC3FAB" w:rsidP="00F273AA">
      <w:pPr>
        <w:spacing w:line="440" w:lineRule="exact"/>
        <w:ind w:firstLine="465"/>
        <w:rPr>
          <w:rFonts w:ascii="宋体" w:hAnsi="宋体"/>
          <w:sz w:val="24"/>
          <w:szCs w:val="24"/>
        </w:rPr>
      </w:pPr>
      <w:r w:rsidRPr="00DC3FAB">
        <w:rPr>
          <w:rFonts w:ascii="宋体" w:hAnsi="宋体" w:hint="eastAsia"/>
          <w:sz w:val="24"/>
          <w:szCs w:val="24"/>
        </w:rPr>
        <w:t>主要讲授马克思主义的人生观、价值观、道德观、法治观，社会主义核心价值观与社会主义法治建设的关系，帮助学生筑牢理想信念之基，培育和</w:t>
      </w:r>
      <w:proofErr w:type="gramStart"/>
      <w:r w:rsidRPr="00DC3FAB">
        <w:rPr>
          <w:rFonts w:ascii="宋体" w:hAnsi="宋体" w:hint="eastAsia"/>
          <w:sz w:val="24"/>
          <w:szCs w:val="24"/>
        </w:rPr>
        <w:t>践行</w:t>
      </w:r>
      <w:proofErr w:type="gramEnd"/>
      <w:r w:rsidRPr="00DC3FAB">
        <w:rPr>
          <w:rFonts w:ascii="宋体" w:hAnsi="宋体" w:hint="eastAsia"/>
          <w:sz w:val="24"/>
          <w:szCs w:val="24"/>
        </w:rPr>
        <w:t>社会主义核心价值观，传承中华传统美德，弘扬中国精神，尊重和维护宪法法律权威，提升思想道德素质和法治素养，结合专业特点加强对学生的针对性职业道德教育。</w:t>
      </w:r>
    </w:p>
    <w:p w:rsidR="00F273AA" w:rsidRPr="00D34081" w:rsidRDefault="00F273AA" w:rsidP="00F273AA">
      <w:pPr>
        <w:spacing w:line="440" w:lineRule="exact"/>
        <w:ind w:firstLine="465"/>
        <w:rPr>
          <w:rFonts w:ascii="宋体" w:hAnsi="宋体"/>
          <w:sz w:val="24"/>
          <w:szCs w:val="24"/>
        </w:rPr>
      </w:pPr>
      <w:r w:rsidRPr="00D34081">
        <w:rPr>
          <w:rFonts w:ascii="宋体" w:hAnsi="宋体" w:hint="eastAsia"/>
          <w:sz w:val="24"/>
          <w:szCs w:val="24"/>
        </w:rPr>
        <w:t>2.《毛泽东思想和中国特色社会主义理论体系概论》</w:t>
      </w:r>
    </w:p>
    <w:p w:rsidR="00DC3FAB" w:rsidRDefault="00DC3FAB" w:rsidP="00F273AA">
      <w:pPr>
        <w:spacing w:line="440" w:lineRule="exact"/>
        <w:ind w:firstLine="465"/>
        <w:rPr>
          <w:rFonts w:ascii="宋体" w:hAnsi="宋体"/>
          <w:sz w:val="24"/>
          <w:szCs w:val="24"/>
        </w:rPr>
      </w:pPr>
      <w:r w:rsidRPr="00DC3FAB">
        <w:rPr>
          <w:rFonts w:ascii="宋体" w:hAnsi="宋体" w:hint="eastAsia"/>
          <w:sz w:val="24"/>
          <w:szCs w:val="24"/>
        </w:rPr>
        <w:t>主要讲授中国共产党把马克思主义基本原理同中国具体实际相结合，同中华优秀传统文化相结合产生的马克思主义中国化时代化的两大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p>
    <w:p w:rsidR="00D34081" w:rsidRPr="00D87306" w:rsidRDefault="00D34081" w:rsidP="00F273AA">
      <w:pPr>
        <w:spacing w:line="440" w:lineRule="exact"/>
        <w:ind w:firstLine="465"/>
        <w:rPr>
          <w:rFonts w:ascii="宋体" w:hAnsi="宋体"/>
          <w:sz w:val="24"/>
          <w:szCs w:val="24"/>
        </w:rPr>
      </w:pPr>
      <w:r w:rsidRPr="00D87306">
        <w:rPr>
          <w:rFonts w:ascii="宋体" w:hAnsi="宋体" w:hint="eastAsia"/>
          <w:sz w:val="24"/>
          <w:szCs w:val="24"/>
        </w:rPr>
        <w:t>3.《习近平新时代中国特色社会主义思想概论》</w:t>
      </w:r>
    </w:p>
    <w:p w:rsidR="00D34081" w:rsidRPr="00DC3FAB" w:rsidRDefault="00DC3FAB" w:rsidP="00F273AA">
      <w:pPr>
        <w:spacing w:line="440" w:lineRule="exact"/>
        <w:ind w:firstLine="465"/>
        <w:rPr>
          <w:rFonts w:ascii="宋体" w:hAnsi="宋体"/>
          <w:sz w:val="24"/>
          <w:szCs w:val="24"/>
        </w:rPr>
      </w:pPr>
      <w:r w:rsidRPr="00DC3FAB">
        <w:rPr>
          <w:rFonts w:ascii="宋体" w:hAnsi="宋体" w:hint="eastAsia"/>
          <w:sz w:val="24"/>
          <w:szCs w:val="24"/>
        </w:rPr>
        <w:t>主要讲授习近平新时代中国特色社会主义思想的核心要义、精神实质、丰富内涵、实践要求，结合习近平新时代中国特色社会主义思想在中华大地的生动实践，帮助学生全面认识其时代意义、理论意义、实践意义、世界意义，深刻把握习近平新时代中国特色社会主义思想世界观和方法论，进一步增强“四个意识”，</w:t>
      </w:r>
      <w:r w:rsidRPr="00DC3FAB">
        <w:rPr>
          <w:rFonts w:ascii="宋体" w:hAnsi="宋体" w:hint="eastAsia"/>
          <w:sz w:val="24"/>
          <w:szCs w:val="24"/>
        </w:rPr>
        <w:lastRenderedPageBreak/>
        <w:t>坚定“四个自信”，做到“两个维护”，努力成长为担当民族复兴大任的时代新人。</w:t>
      </w:r>
    </w:p>
    <w:p w:rsidR="00F273AA" w:rsidRPr="001F199A" w:rsidRDefault="001F199A" w:rsidP="00F273AA">
      <w:pPr>
        <w:spacing w:line="440" w:lineRule="exact"/>
        <w:ind w:firstLine="465"/>
        <w:rPr>
          <w:rFonts w:ascii="宋体" w:hAnsi="宋体"/>
          <w:sz w:val="24"/>
          <w:szCs w:val="24"/>
        </w:rPr>
      </w:pPr>
      <w:r w:rsidRPr="001F199A">
        <w:rPr>
          <w:rFonts w:ascii="宋体" w:hAnsi="宋体" w:hint="eastAsia"/>
          <w:sz w:val="24"/>
          <w:szCs w:val="24"/>
        </w:rPr>
        <w:t>4</w:t>
      </w:r>
      <w:r w:rsidR="00F273AA" w:rsidRPr="001F199A">
        <w:rPr>
          <w:rFonts w:ascii="宋体" w:hAnsi="宋体" w:hint="eastAsia"/>
          <w:sz w:val="24"/>
          <w:szCs w:val="24"/>
        </w:rPr>
        <w:t>.《形势与政策》</w:t>
      </w:r>
    </w:p>
    <w:p w:rsidR="00F273AA" w:rsidRPr="00DC3FAB" w:rsidRDefault="00DC3FAB" w:rsidP="00F273AA">
      <w:pPr>
        <w:spacing w:line="440" w:lineRule="exact"/>
        <w:ind w:firstLine="465"/>
        <w:rPr>
          <w:rFonts w:ascii="宋体" w:hAnsi="宋体"/>
          <w:sz w:val="24"/>
          <w:szCs w:val="24"/>
        </w:rPr>
      </w:pPr>
      <w:r w:rsidRPr="00DC3FAB">
        <w:rPr>
          <w:rFonts w:ascii="宋体" w:hAnsi="宋体" w:hint="eastAsia"/>
          <w:sz w:val="24"/>
          <w:szCs w:val="24"/>
        </w:rPr>
        <w:t>主要</w:t>
      </w:r>
      <w:proofErr w:type="gramStart"/>
      <w:r w:rsidRPr="00DC3FAB">
        <w:rPr>
          <w:rFonts w:ascii="宋体" w:hAnsi="宋体" w:hint="eastAsia"/>
          <w:sz w:val="24"/>
          <w:szCs w:val="24"/>
        </w:rPr>
        <w:t>讲授党</w:t>
      </w:r>
      <w:proofErr w:type="gramEnd"/>
      <w:r w:rsidRPr="00DC3FAB">
        <w:rPr>
          <w:rFonts w:ascii="宋体" w:hAnsi="宋体" w:hint="eastAsia"/>
          <w:sz w:val="24"/>
          <w:szCs w:val="24"/>
        </w:rPr>
        <w:t>的理论创新最新成果，新时代坚持和发展中国特色社会主义的生动实践，马克思主义形势</w:t>
      </w:r>
      <w:proofErr w:type="gramStart"/>
      <w:r w:rsidRPr="00DC3FAB">
        <w:rPr>
          <w:rFonts w:ascii="宋体" w:hAnsi="宋体" w:hint="eastAsia"/>
          <w:sz w:val="24"/>
          <w:szCs w:val="24"/>
        </w:rPr>
        <w:t>观政策</w:t>
      </w:r>
      <w:proofErr w:type="gramEnd"/>
      <w:r w:rsidRPr="00DC3FAB">
        <w:rPr>
          <w:rFonts w:ascii="宋体" w:hAnsi="宋体" w:hint="eastAsia"/>
          <w:sz w:val="24"/>
          <w:szCs w:val="24"/>
        </w:rPr>
        <w:t>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p w:rsidR="00F273AA" w:rsidRPr="001F199A" w:rsidRDefault="001F199A" w:rsidP="00F273AA">
      <w:pPr>
        <w:spacing w:line="440" w:lineRule="exact"/>
        <w:ind w:firstLine="465"/>
        <w:rPr>
          <w:rFonts w:ascii="宋体" w:hAnsi="宋体"/>
          <w:sz w:val="24"/>
          <w:szCs w:val="24"/>
        </w:rPr>
      </w:pPr>
      <w:r w:rsidRPr="001F199A">
        <w:rPr>
          <w:rFonts w:ascii="宋体" w:hAnsi="宋体" w:hint="eastAsia"/>
          <w:sz w:val="24"/>
          <w:szCs w:val="24"/>
        </w:rPr>
        <w:t>5</w:t>
      </w:r>
      <w:r w:rsidR="00F273AA" w:rsidRPr="001F199A">
        <w:rPr>
          <w:rFonts w:ascii="宋体" w:hAnsi="宋体" w:hint="eastAsia"/>
          <w:sz w:val="24"/>
          <w:szCs w:val="24"/>
        </w:rPr>
        <w:t>.《体育与健康》</w:t>
      </w:r>
    </w:p>
    <w:p w:rsidR="00F273AA" w:rsidRPr="00DC3FAB" w:rsidRDefault="00DC3FAB" w:rsidP="00F273AA">
      <w:pPr>
        <w:spacing w:line="440" w:lineRule="exact"/>
        <w:ind w:firstLine="465"/>
        <w:rPr>
          <w:rFonts w:ascii="宋体" w:hAnsi="宋体"/>
          <w:sz w:val="24"/>
          <w:szCs w:val="24"/>
        </w:rPr>
      </w:pPr>
      <w:r w:rsidRPr="00DC3FAB">
        <w:rPr>
          <w:rFonts w:ascii="宋体" w:hAnsi="宋体" w:hint="eastAsia"/>
          <w:sz w:val="24"/>
          <w:szCs w:val="24"/>
        </w:rPr>
        <w:t>本课程开设的根本目标是增强学生体质健康水平，激发学生参与体育活动的兴趣，培养终身参与体育锻炼的意识和习惯，树立</w:t>
      </w:r>
      <w:proofErr w:type="gramStart"/>
      <w:r w:rsidRPr="00DC3FAB">
        <w:rPr>
          <w:rFonts w:ascii="宋体" w:hAnsi="宋体" w:hint="eastAsia"/>
          <w:sz w:val="24"/>
          <w:szCs w:val="24"/>
        </w:rPr>
        <w:t>健康第一</w:t>
      </w:r>
      <w:proofErr w:type="gramEnd"/>
      <w:r w:rsidRPr="00DC3FAB">
        <w:rPr>
          <w:rFonts w:ascii="宋体" w:hAnsi="宋体" w:hint="eastAsia"/>
          <w:sz w:val="24"/>
          <w:szCs w:val="24"/>
        </w:rPr>
        <w:t>的理念。结合专业特点，通过开设篮球、排球、田径、太极拳等课程，培养学生坚强的意志品质，提高抗挫折能力，加强情绪调节能力，增强团结协作意识，学习鉴赏美、创造美的能力，形成积极向上、乐观开朗的生活态度。</w:t>
      </w:r>
    </w:p>
    <w:p w:rsidR="00F273AA" w:rsidRPr="001F199A" w:rsidRDefault="00DC3FAB" w:rsidP="00F273AA">
      <w:pPr>
        <w:spacing w:line="440" w:lineRule="exact"/>
        <w:ind w:firstLine="465"/>
        <w:rPr>
          <w:rFonts w:ascii="宋体" w:hAnsi="宋体"/>
          <w:sz w:val="24"/>
          <w:szCs w:val="24"/>
        </w:rPr>
      </w:pPr>
      <w:r>
        <w:rPr>
          <w:rFonts w:ascii="宋体" w:hAnsi="宋体" w:hint="eastAsia"/>
          <w:sz w:val="24"/>
          <w:szCs w:val="24"/>
        </w:rPr>
        <w:t>6</w:t>
      </w:r>
      <w:r w:rsidR="00F273AA" w:rsidRPr="001F199A">
        <w:rPr>
          <w:rFonts w:ascii="宋体" w:hAnsi="宋体" w:hint="eastAsia"/>
          <w:sz w:val="24"/>
          <w:szCs w:val="24"/>
        </w:rPr>
        <w:t>.《</w:t>
      </w:r>
      <w:r w:rsidR="001F199A" w:rsidRPr="001F199A">
        <w:rPr>
          <w:rFonts w:ascii="宋体" w:hAnsi="宋体" w:hint="eastAsia"/>
          <w:sz w:val="24"/>
          <w:szCs w:val="24"/>
        </w:rPr>
        <w:t>心理健康教育</w:t>
      </w:r>
      <w:r w:rsidR="00F273AA" w:rsidRPr="001F199A">
        <w:rPr>
          <w:rFonts w:ascii="宋体" w:hAnsi="宋体" w:hint="eastAsia"/>
          <w:sz w:val="24"/>
          <w:szCs w:val="24"/>
        </w:rPr>
        <w:t>》</w:t>
      </w:r>
    </w:p>
    <w:p w:rsidR="00F273AA" w:rsidRPr="001F199A" w:rsidRDefault="00DC3FAB" w:rsidP="00F273AA">
      <w:pPr>
        <w:spacing w:line="440" w:lineRule="exact"/>
        <w:ind w:firstLine="465"/>
        <w:rPr>
          <w:rFonts w:ascii="宋体" w:hAnsi="宋体"/>
          <w:sz w:val="24"/>
          <w:szCs w:val="24"/>
        </w:rPr>
      </w:pPr>
      <w:r w:rsidRPr="00DC3FAB">
        <w:rPr>
          <w:rFonts w:ascii="宋体" w:hAnsi="宋体" w:hint="eastAsia"/>
          <w:sz w:val="24"/>
          <w:szCs w:val="24"/>
        </w:rPr>
        <w:t>大学生心理健康教育课程是集知识传授、心理体验与行为训练为一体的公共课程，共32课时。课程旨在使学生明确心理健康的标准及意义，掌握并应用心理健康知识，增强自我调节能力，切实提高心理素质，促进学生全面发展。课程内容包括了解心理健康的基础知识、了解自我发展自我、提高自我心理调适能力等方面。要求既有心理知识的传授，心理活动的体验，还有心理调适技能的训练等。课程要注重理论联系实际，注重培养学生实际应用能力。</w:t>
      </w:r>
    </w:p>
    <w:p w:rsidR="00F273AA" w:rsidRPr="001F199A" w:rsidRDefault="00DC3FAB" w:rsidP="00F273AA">
      <w:pPr>
        <w:spacing w:line="440" w:lineRule="exact"/>
        <w:ind w:firstLine="465"/>
        <w:rPr>
          <w:rFonts w:ascii="宋体" w:hAnsi="宋体"/>
          <w:sz w:val="24"/>
          <w:szCs w:val="24"/>
        </w:rPr>
      </w:pPr>
      <w:r>
        <w:rPr>
          <w:rFonts w:ascii="宋体" w:hAnsi="宋体" w:hint="eastAsia"/>
          <w:sz w:val="24"/>
          <w:szCs w:val="24"/>
        </w:rPr>
        <w:t>7</w:t>
      </w:r>
      <w:r w:rsidR="00F273AA" w:rsidRPr="001F199A">
        <w:rPr>
          <w:rFonts w:ascii="宋体" w:hAnsi="宋体" w:hint="eastAsia"/>
          <w:sz w:val="24"/>
          <w:szCs w:val="24"/>
        </w:rPr>
        <w:t>.《</w:t>
      </w:r>
      <w:r w:rsidR="001F199A" w:rsidRPr="001F199A">
        <w:rPr>
          <w:rFonts w:ascii="宋体" w:hAnsi="宋体" w:hint="eastAsia"/>
          <w:sz w:val="24"/>
          <w:szCs w:val="24"/>
        </w:rPr>
        <w:t>军事理论与训练</w:t>
      </w:r>
      <w:r w:rsidR="00F273AA" w:rsidRPr="001F199A">
        <w:rPr>
          <w:rFonts w:ascii="宋体" w:hAnsi="宋体" w:hint="eastAsia"/>
          <w:sz w:val="24"/>
          <w:szCs w:val="24"/>
        </w:rPr>
        <w:t>》</w:t>
      </w:r>
    </w:p>
    <w:p w:rsidR="00F273AA" w:rsidRPr="00DC3FAB" w:rsidRDefault="00DC3FAB" w:rsidP="00DC3FAB">
      <w:pPr>
        <w:spacing w:line="440" w:lineRule="exact"/>
        <w:ind w:firstLine="465"/>
        <w:rPr>
          <w:rFonts w:ascii="宋体" w:hAnsi="宋体"/>
          <w:sz w:val="24"/>
          <w:szCs w:val="24"/>
        </w:rPr>
      </w:pPr>
      <w:r w:rsidRPr="00DC3FAB">
        <w:rPr>
          <w:rFonts w:ascii="宋体" w:hAnsi="宋体" w:hint="eastAsia"/>
          <w:sz w:val="24"/>
          <w:szCs w:val="24"/>
        </w:rPr>
        <w:t>通过军事理论与技能课教学，让学生了解掌握基本军事理论与军事技能，增强国家安全意识和忧患危机意识，提高综合国防素质，增强努力学习的责任感和使命感，强化爱国主义集体主义观念，主要包括军事理论教学和军事技能训练，突出德育和素质教育在军事理论教学中的地位，使学生真正学到军事技能，体验“军”味、“兵”味，确保训练内容和效果落实。</w:t>
      </w:r>
    </w:p>
    <w:p w:rsidR="001F199A" w:rsidRPr="001F199A" w:rsidRDefault="00DC3FAB" w:rsidP="001F199A">
      <w:pPr>
        <w:spacing w:line="440" w:lineRule="exact"/>
        <w:ind w:firstLine="465"/>
        <w:rPr>
          <w:rFonts w:ascii="宋体" w:hAnsi="宋体"/>
          <w:sz w:val="24"/>
          <w:szCs w:val="24"/>
        </w:rPr>
      </w:pPr>
      <w:r>
        <w:rPr>
          <w:rFonts w:ascii="宋体" w:hAnsi="宋体" w:hint="eastAsia"/>
          <w:sz w:val="24"/>
          <w:szCs w:val="24"/>
        </w:rPr>
        <w:t>8</w:t>
      </w:r>
      <w:r w:rsidR="001F199A" w:rsidRPr="001F199A">
        <w:rPr>
          <w:rFonts w:ascii="宋体" w:hAnsi="宋体" w:hint="eastAsia"/>
          <w:sz w:val="24"/>
          <w:szCs w:val="24"/>
        </w:rPr>
        <w:t>.《劳动教育》</w:t>
      </w:r>
    </w:p>
    <w:p w:rsidR="00DC3FAB" w:rsidRDefault="00DC3FAB" w:rsidP="001F199A">
      <w:pPr>
        <w:spacing w:line="440" w:lineRule="exact"/>
        <w:ind w:firstLine="465"/>
        <w:rPr>
          <w:rFonts w:ascii="宋体" w:hAnsi="宋体"/>
          <w:sz w:val="24"/>
          <w:szCs w:val="24"/>
        </w:rPr>
      </w:pPr>
      <w:r w:rsidRPr="00DC3FAB">
        <w:rPr>
          <w:rFonts w:ascii="宋体" w:hAnsi="宋体" w:hint="eastAsia"/>
          <w:sz w:val="24"/>
          <w:szCs w:val="24"/>
        </w:rPr>
        <w:t>本课程坚持以习近平总书记关于劳动问题的重要论述作为指导思想，全面贯彻落实党的教育方针，培育和</w:t>
      </w:r>
      <w:proofErr w:type="gramStart"/>
      <w:r w:rsidRPr="00DC3FAB">
        <w:rPr>
          <w:rFonts w:ascii="宋体" w:hAnsi="宋体" w:hint="eastAsia"/>
          <w:sz w:val="24"/>
          <w:szCs w:val="24"/>
        </w:rPr>
        <w:t>践行</w:t>
      </w:r>
      <w:proofErr w:type="gramEnd"/>
      <w:r w:rsidRPr="00DC3FAB">
        <w:rPr>
          <w:rFonts w:ascii="宋体" w:hAnsi="宋体" w:hint="eastAsia"/>
          <w:sz w:val="24"/>
          <w:szCs w:val="24"/>
        </w:rPr>
        <w:t>社会主义核心价值观。通过对劳动的基本理论学习，学生能够深刻认识人类劳动实践的创造本质，深入理解劳动实践对于立德</w:t>
      </w:r>
      <w:r w:rsidRPr="00DC3FAB">
        <w:rPr>
          <w:rFonts w:ascii="宋体" w:hAnsi="宋体" w:hint="eastAsia"/>
          <w:sz w:val="24"/>
          <w:szCs w:val="24"/>
        </w:rPr>
        <w:lastRenderedPageBreak/>
        <w:t>树人的重大意义，深切感悟劳动实践对于人的自由全面发展所具有的重要推动作用，树立正确的劳动意识，形成正确的劳动观，切实认识和领会“劳动最光荣、劳动最崇高、劳动最伟大、劳动最美丽”的深刻道理及其重大意义。</w:t>
      </w:r>
    </w:p>
    <w:p w:rsidR="001F199A" w:rsidRPr="00D87306" w:rsidRDefault="00DC3FAB" w:rsidP="001F199A">
      <w:pPr>
        <w:spacing w:line="440" w:lineRule="exact"/>
        <w:ind w:firstLine="465"/>
        <w:rPr>
          <w:rFonts w:ascii="宋体" w:hAnsi="宋体"/>
          <w:sz w:val="24"/>
          <w:szCs w:val="24"/>
        </w:rPr>
      </w:pPr>
      <w:r>
        <w:rPr>
          <w:rFonts w:ascii="宋体" w:hAnsi="宋体" w:hint="eastAsia"/>
          <w:sz w:val="24"/>
          <w:szCs w:val="24"/>
        </w:rPr>
        <w:t>9</w:t>
      </w:r>
      <w:r w:rsidR="001F199A" w:rsidRPr="00D87306">
        <w:rPr>
          <w:rFonts w:ascii="宋体" w:hAnsi="宋体" w:hint="eastAsia"/>
          <w:sz w:val="24"/>
          <w:szCs w:val="24"/>
        </w:rPr>
        <w:t>.《安全教育》</w:t>
      </w:r>
    </w:p>
    <w:p w:rsidR="001F199A" w:rsidRPr="00D87306" w:rsidRDefault="00DC3FAB" w:rsidP="001F199A">
      <w:pPr>
        <w:spacing w:line="440" w:lineRule="exact"/>
        <w:ind w:firstLine="465"/>
        <w:rPr>
          <w:rFonts w:ascii="宋体" w:hAnsi="宋体"/>
          <w:sz w:val="24"/>
          <w:szCs w:val="24"/>
        </w:rPr>
      </w:pPr>
      <w:r w:rsidRPr="00DC3FAB">
        <w:rPr>
          <w:rFonts w:ascii="宋体" w:hAnsi="宋体" w:hint="eastAsia"/>
          <w:sz w:val="24"/>
          <w:szCs w:val="24"/>
        </w:rPr>
        <w:t>本课程是高等学校面向各专业学生开设的公共必修课程，是保证大学生健康成长、培养应有的安全防范意识和能力的一门重要基础素质教育课程。通过教学，使大学生系统地掌握公寓安全、学习安全、交往安全、交通安全、防火防盗、识别非法组织、认识自然灾害等各类校内外安全防范知识和技能，培养大学生应有的安全防范意识，保障大学生人身财产安全，维护校园稳定。</w:t>
      </w:r>
    </w:p>
    <w:p w:rsidR="001F199A" w:rsidRPr="00401DFA" w:rsidRDefault="00DC3FAB" w:rsidP="001F199A">
      <w:pPr>
        <w:spacing w:line="440" w:lineRule="exact"/>
        <w:ind w:firstLine="465"/>
        <w:rPr>
          <w:rFonts w:ascii="宋体" w:hAnsi="宋体"/>
          <w:sz w:val="24"/>
          <w:szCs w:val="24"/>
        </w:rPr>
      </w:pPr>
      <w:r>
        <w:rPr>
          <w:rFonts w:ascii="宋体" w:hAnsi="宋体" w:hint="eastAsia"/>
          <w:sz w:val="24"/>
          <w:szCs w:val="24"/>
        </w:rPr>
        <w:t>10</w:t>
      </w:r>
      <w:r w:rsidR="001F199A" w:rsidRPr="00401DFA">
        <w:rPr>
          <w:rFonts w:ascii="宋体" w:hAnsi="宋体" w:hint="eastAsia"/>
          <w:sz w:val="24"/>
          <w:szCs w:val="24"/>
        </w:rPr>
        <w:t>.《山西文化与红色历史》</w:t>
      </w:r>
    </w:p>
    <w:p w:rsidR="001F199A" w:rsidRPr="00401DFA" w:rsidRDefault="00DC3FAB" w:rsidP="00401DFA">
      <w:pPr>
        <w:spacing w:line="440" w:lineRule="exact"/>
        <w:ind w:firstLine="465"/>
        <w:rPr>
          <w:rFonts w:ascii="宋体" w:hAnsi="宋体"/>
          <w:sz w:val="24"/>
          <w:szCs w:val="24"/>
        </w:rPr>
      </w:pPr>
      <w:r w:rsidRPr="00DC3FAB">
        <w:rPr>
          <w:rFonts w:ascii="宋体" w:hAnsi="宋体" w:hint="eastAsia"/>
          <w:sz w:val="24"/>
          <w:szCs w:val="24"/>
        </w:rPr>
        <w:t>主要学习内容及要求：《山西文化和山西红色历史》是学院全体学生开设的必修课。本课程开设的总体目标是“讲好山西故事、讲好红色历史”，通过学习，使学生了解悠久厚重的山西地方文化，了解中国共产党红色历史的发展脉络。进一步掌握在中国共产党领导下山西红色历史的发展进程、重大事件、英雄人物、红色旅游资源等，培养学生高尚的爱党、爱国、爱山西的道德情怀，渗透社会主义核心价值观教育，坚定中国特色社会主义的理想信念，培养立足山西、服务地方的高素质技术技能型人才。</w:t>
      </w:r>
    </w:p>
    <w:p w:rsidR="00F273AA" w:rsidRPr="001F199A" w:rsidRDefault="00DC3FAB" w:rsidP="00F273AA">
      <w:pPr>
        <w:spacing w:line="440" w:lineRule="exact"/>
        <w:ind w:firstLine="465"/>
        <w:rPr>
          <w:rFonts w:ascii="宋体" w:hAnsi="宋体"/>
          <w:sz w:val="24"/>
          <w:szCs w:val="24"/>
        </w:rPr>
      </w:pPr>
      <w:r>
        <w:rPr>
          <w:rFonts w:ascii="宋体" w:hAnsi="宋体" w:hint="eastAsia"/>
          <w:sz w:val="24"/>
          <w:szCs w:val="24"/>
        </w:rPr>
        <w:t>11</w:t>
      </w:r>
      <w:r w:rsidR="00F273AA" w:rsidRPr="001F199A">
        <w:rPr>
          <w:rFonts w:ascii="宋体" w:hAnsi="宋体" w:hint="eastAsia"/>
          <w:sz w:val="24"/>
          <w:szCs w:val="24"/>
        </w:rPr>
        <w:t>.《</w:t>
      </w:r>
      <w:r w:rsidR="001F199A" w:rsidRPr="001F199A">
        <w:rPr>
          <w:rFonts w:ascii="宋体" w:hAnsi="宋体" w:hint="eastAsia"/>
          <w:sz w:val="24"/>
          <w:szCs w:val="24"/>
        </w:rPr>
        <w:t>职业发展与就业指导</w:t>
      </w:r>
      <w:r w:rsidR="00F273AA" w:rsidRPr="001F199A">
        <w:rPr>
          <w:rFonts w:ascii="宋体" w:hAnsi="宋体" w:hint="eastAsia"/>
          <w:sz w:val="24"/>
          <w:szCs w:val="24"/>
        </w:rPr>
        <w:t>》</w:t>
      </w:r>
    </w:p>
    <w:p w:rsidR="00DC3FAB" w:rsidRDefault="00DC3FAB" w:rsidP="00F273AA">
      <w:pPr>
        <w:spacing w:line="440" w:lineRule="exact"/>
        <w:ind w:firstLine="465"/>
        <w:rPr>
          <w:rFonts w:ascii="宋体" w:hAnsi="宋体"/>
          <w:sz w:val="24"/>
          <w:szCs w:val="24"/>
        </w:rPr>
      </w:pPr>
      <w:r w:rsidRPr="00DC3FAB">
        <w:rPr>
          <w:rFonts w:ascii="宋体" w:hAnsi="宋体" w:hint="eastAsia"/>
          <w:sz w:val="24"/>
          <w:szCs w:val="24"/>
        </w:rPr>
        <w:t>本课程采用理论与实践相结合的教学方式，紧密结合现阶段社会发展形势和当代高职学生的现状，通过教学激发大学生职业生涯发展的自主意识，引导其树立正确的就业观，促使其理性地规划自身未来的发展，并努力在学习过程中自觉地提高就业能力和生涯管理能力，切实增强学生就业的竞争力。</w:t>
      </w:r>
    </w:p>
    <w:p w:rsidR="00F273AA" w:rsidRPr="001F199A" w:rsidRDefault="001F199A" w:rsidP="00F273AA">
      <w:pPr>
        <w:spacing w:line="440" w:lineRule="exact"/>
        <w:ind w:firstLine="465"/>
        <w:rPr>
          <w:rFonts w:ascii="宋体" w:hAnsi="宋体"/>
          <w:sz w:val="24"/>
          <w:szCs w:val="24"/>
        </w:rPr>
      </w:pPr>
      <w:r>
        <w:rPr>
          <w:rFonts w:ascii="宋体" w:hAnsi="宋体" w:hint="eastAsia"/>
          <w:sz w:val="24"/>
          <w:szCs w:val="24"/>
        </w:rPr>
        <w:t>1</w:t>
      </w:r>
      <w:r w:rsidR="00DC3FAB">
        <w:rPr>
          <w:rFonts w:ascii="宋体" w:hAnsi="宋体" w:hint="eastAsia"/>
          <w:sz w:val="24"/>
          <w:szCs w:val="24"/>
        </w:rPr>
        <w:t>2</w:t>
      </w:r>
      <w:r w:rsidR="00F273AA" w:rsidRPr="001F199A">
        <w:rPr>
          <w:rFonts w:ascii="宋体" w:hAnsi="宋体" w:hint="eastAsia"/>
          <w:sz w:val="24"/>
          <w:szCs w:val="24"/>
        </w:rPr>
        <w:t>.《实用英语》</w:t>
      </w:r>
    </w:p>
    <w:p w:rsidR="00F273AA" w:rsidRPr="001F199A" w:rsidRDefault="00DC3FAB" w:rsidP="00F273AA">
      <w:pPr>
        <w:spacing w:line="440" w:lineRule="exact"/>
        <w:ind w:firstLine="465"/>
        <w:rPr>
          <w:rFonts w:ascii="宋体" w:hAnsi="宋体"/>
          <w:sz w:val="24"/>
          <w:szCs w:val="24"/>
        </w:rPr>
      </w:pPr>
      <w:r>
        <w:rPr>
          <w:rFonts w:ascii="宋体" w:hAnsi="宋体" w:hint="eastAsia"/>
          <w:sz w:val="24"/>
          <w:szCs w:val="24"/>
        </w:rPr>
        <w:t>本课程以培养学生岗位所需的职业素质和英语应用能力为目标，以职业需求为主线构建教学内容体系，结合专业需求进行教学，将专业英语教学渗透到教学的全过程，使学生掌握英语基础知识及财会英语词汇术语、提</w:t>
      </w:r>
      <w:proofErr w:type="gramStart"/>
      <w:r>
        <w:rPr>
          <w:rFonts w:ascii="宋体" w:hAnsi="宋体" w:hint="eastAsia"/>
          <w:sz w:val="24"/>
          <w:szCs w:val="24"/>
        </w:rPr>
        <w:t>高职场</w:t>
      </w:r>
      <w:proofErr w:type="gramEnd"/>
      <w:r>
        <w:rPr>
          <w:rFonts w:ascii="宋体" w:hAnsi="宋体" w:hint="eastAsia"/>
          <w:sz w:val="24"/>
          <w:szCs w:val="24"/>
        </w:rPr>
        <w:t>中听、说、读、写、译等技能、培养人文素养和跨文化交际意识、增强就业能力和可持续发展能力。</w:t>
      </w:r>
    </w:p>
    <w:p w:rsidR="00F273AA" w:rsidRPr="001F199A" w:rsidRDefault="00F273AA" w:rsidP="00F273AA">
      <w:pPr>
        <w:spacing w:line="440" w:lineRule="exact"/>
        <w:ind w:firstLine="465"/>
        <w:rPr>
          <w:rFonts w:ascii="宋体" w:hAnsi="宋体"/>
          <w:sz w:val="24"/>
          <w:szCs w:val="24"/>
        </w:rPr>
      </w:pPr>
      <w:r w:rsidRPr="001F199A">
        <w:rPr>
          <w:rFonts w:ascii="宋体" w:hAnsi="宋体" w:hint="eastAsia"/>
          <w:sz w:val="24"/>
          <w:szCs w:val="24"/>
        </w:rPr>
        <w:t>1</w:t>
      </w:r>
      <w:r w:rsidR="00DC3FAB">
        <w:rPr>
          <w:rFonts w:ascii="宋体" w:hAnsi="宋体" w:hint="eastAsia"/>
          <w:sz w:val="24"/>
          <w:szCs w:val="24"/>
        </w:rPr>
        <w:t>3</w:t>
      </w:r>
      <w:r w:rsidRPr="001F199A">
        <w:rPr>
          <w:rFonts w:ascii="宋体" w:hAnsi="宋体" w:hint="eastAsia"/>
          <w:sz w:val="24"/>
          <w:szCs w:val="24"/>
        </w:rPr>
        <w:t>.《大学语文》</w:t>
      </w:r>
    </w:p>
    <w:p w:rsidR="00DC3FAB" w:rsidRDefault="00DC3FAB" w:rsidP="00F273AA">
      <w:pPr>
        <w:spacing w:line="440" w:lineRule="exact"/>
        <w:ind w:firstLine="465"/>
        <w:rPr>
          <w:rFonts w:ascii="宋体" w:hAnsi="宋体"/>
          <w:sz w:val="24"/>
          <w:szCs w:val="24"/>
        </w:rPr>
      </w:pPr>
      <w:r w:rsidRPr="00DC3FAB">
        <w:rPr>
          <w:rFonts w:ascii="宋体" w:hAnsi="宋体" w:hint="eastAsia"/>
          <w:sz w:val="24"/>
          <w:szCs w:val="24"/>
        </w:rPr>
        <w:t>根据高职教育人才培养工作要求，本课程采用文学专题讲授呈现教学内容，通过</w:t>
      </w:r>
      <w:proofErr w:type="gramStart"/>
      <w:r w:rsidRPr="00DC3FAB">
        <w:rPr>
          <w:rFonts w:ascii="宋体" w:hAnsi="宋体" w:hint="eastAsia"/>
          <w:sz w:val="24"/>
          <w:szCs w:val="24"/>
        </w:rPr>
        <w:t>阅</w:t>
      </w:r>
      <w:proofErr w:type="gramEnd"/>
      <w:r w:rsidRPr="00DC3FAB">
        <w:rPr>
          <w:rFonts w:ascii="宋体" w:hAnsi="宋体" w:hint="eastAsia"/>
          <w:sz w:val="24"/>
          <w:szCs w:val="24"/>
        </w:rPr>
        <w:t>作家生平感受人格之美，读优秀作品感知汉字之美，品古今华章感悟文章</w:t>
      </w:r>
      <w:r w:rsidRPr="00DC3FAB">
        <w:rPr>
          <w:rFonts w:ascii="宋体" w:hAnsi="宋体" w:hint="eastAsia"/>
          <w:sz w:val="24"/>
          <w:szCs w:val="24"/>
        </w:rPr>
        <w:lastRenderedPageBreak/>
        <w:t>之美，鉴中外杰作领略思维之美，在阅读、思考、讨论、辨析、实践中，吸收作品精华，拓宽文化视野，强化文化认同，激发创新思维，增厚职业素质。</w:t>
      </w:r>
    </w:p>
    <w:p w:rsidR="00F273AA" w:rsidRPr="001F199A" w:rsidRDefault="00F273AA" w:rsidP="00F273AA">
      <w:pPr>
        <w:spacing w:line="440" w:lineRule="exact"/>
        <w:ind w:firstLine="465"/>
        <w:rPr>
          <w:rFonts w:ascii="宋体" w:hAnsi="宋体"/>
          <w:sz w:val="24"/>
          <w:szCs w:val="24"/>
        </w:rPr>
      </w:pPr>
      <w:r w:rsidRPr="001F199A">
        <w:rPr>
          <w:rFonts w:ascii="宋体" w:hAnsi="宋体" w:hint="eastAsia"/>
          <w:sz w:val="24"/>
          <w:szCs w:val="24"/>
        </w:rPr>
        <w:t>1</w:t>
      </w:r>
      <w:r w:rsidR="00DC3FAB">
        <w:rPr>
          <w:rFonts w:ascii="宋体" w:hAnsi="宋体" w:hint="eastAsia"/>
          <w:sz w:val="24"/>
          <w:szCs w:val="24"/>
        </w:rPr>
        <w:t>4</w:t>
      </w:r>
      <w:r w:rsidRPr="001F199A">
        <w:rPr>
          <w:rFonts w:ascii="宋体" w:hAnsi="宋体" w:hint="eastAsia"/>
          <w:sz w:val="24"/>
          <w:szCs w:val="24"/>
        </w:rPr>
        <w:t>.《旅游管理专业信息化基础》</w:t>
      </w:r>
    </w:p>
    <w:p w:rsidR="00F273AA" w:rsidRDefault="00F273AA" w:rsidP="00F273AA">
      <w:pPr>
        <w:spacing w:line="440" w:lineRule="exact"/>
        <w:ind w:firstLine="465"/>
        <w:rPr>
          <w:rFonts w:ascii="宋体" w:hAnsi="宋体"/>
          <w:sz w:val="24"/>
          <w:szCs w:val="24"/>
        </w:rPr>
      </w:pPr>
      <w:r w:rsidRPr="001F199A">
        <w:rPr>
          <w:rFonts w:ascii="宋体" w:hAnsi="宋体" w:hint="eastAsia"/>
          <w:sz w:val="24"/>
          <w:szCs w:val="24"/>
        </w:rPr>
        <w:t>是一门工具类基础课程，通过计算机的基本工作原理、软硬件构成、信息数字化技术、办公自动化技术、网络基础与Internet应用技术、多媒体技术与应用和信息安全，重点要求学生学会基本的计算机操作与应用，为今后的实践软件应用打基础，从理论和实践两方面加强学生的计算机和信息技术认知水平。</w:t>
      </w:r>
    </w:p>
    <w:p w:rsidR="001F199A" w:rsidRPr="001F199A" w:rsidRDefault="00DC3FAB" w:rsidP="00F273AA">
      <w:pPr>
        <w:spacing w:line="440" w:lineRule="exact"/>
        <w:ind w:firstLine="465"/>
        <w:rPr>
          <w:rFonts w:ascii="宋体" w:hAnsi="宋体"/>
          <w:sz w:val="24"/>
          <w:szCs w:val="24"/>
        </w:rPr>
      </w:pPr>
      <w:r>
        <w:rPr>
          <w:rFonts w:ascii="宋体" w:hAnsi="宋体" w:hint="eastAsia"/>
          <w:sz w:val="24"/>
          <w:szCs w:val="24"/>
        </w:rPr>
        <w:t>15</w:t>
      </w:r>
      <w:r w:rsidR="001F199A" w:rsidRPr="001F199A">
        <w:rPr>
          <w:rFonts w:ascii="宋体" w:hAnsi="宋体" w:hint="eastAsia"/>
          <w:sz w:val="24"/>
          <w:szCs w:val="24"/>
        </w:rPr>
        <w:t>.《茶艺及花艺文化素养》</w:t>
      </w:r>
    </w:p>
    <w:p w:rsidR="001F199A" w:rsidRPr="001F199A" w:rsidRDefault="001F199A" w:rsidP="001F199A">
      <w:pPr>
        <w:spacing w:line="440" w:lineRule="exact"/>
        <w:ind w:firstLineChars="200" w:firstLine="480"/>
        <w:rPr>
          <w:rFonts w:ascii="宋体" w:hAnsi="宋体"/>
          <w:sz w:val="24"/>
          <w:szCs w:val="24"/>
        </w:rPr>
      </w:pPr>
      <w:r w:rsidRPr="001F199A">
        <w:rPr>
          <w:rFonts w:ascii="宋体" w:hAnsi="宋体" w:hint="eastAsia"/>
          <w:sz w:val="24"/>
          <w:szCs w:val="24"/>
        </w:rPr>
        <w:t>是一门</w:t>
      </w:r>
      <w:r>
        <w:rPr>
          <w:rFonts w:ascii="宋体" w:hAnsi="宋体" w:hint="eastAsia"/>
          <w:sz w:val="24"/>
          <w:szCs w:val="24"/>
        </w:rPr>
        <w:t>面向旅游大类的</w:t>
      </w:r>
      <w:r w:rsidRPr="001F199A">
        <w:rPr>
          <w:rFonts w:ascii="宋体" w:hAnsi="宋体" w:hint="eastAsia"/>
          <w:sz w:val="24"/>
          <w:szCs w:val="24"/>
        </w:rPr>
        <w:t>技能</w:t>
      </w:r>
      <w:r>
        <w:rPr>
          <w:rFonts w:ascii="宋体" w:hAnsi="宋体" w:hint="eastAsia"/>
          <w:sz w:val="24"/>
          <w:szCs w:val="24"/>
        </w:rPr>
        <w:t>素养</w:t>
      </w:r>
      <w:r w:rsidRPr="001F199A">
        <w:rPr>
          <w:rFonts w:ascii="宋体" w:hAnsi="宋体" w:hint="eastAsia"/>
          <w:sz w:val="24"/>
          <w:szCs w:val="24"/>
        </w:rPr>
        <w:t>类基础课程。本课程主要介绍茶艺与花艺的基本概念、茶叶冲泡技艺、花艺插花等方面的基本知识与技能。通过本课程的学习，使学生掌握茶叶冲泡技艺，独立制作插花作品。</w:t>
      </w:r>
    </w:p>
    <w:p w:rsidR="00F273AA" w:rsidRPr="001F199A" w:rsidRDefault="00DC3FAB" w:rsidP="00F273AA">
      <w:pPr>
        <w:spacing w:line="440" w:lineRule="exact"/>
        <w:ind w:firstLine="465"/>
        <w:rPr>
          <w:rFonts w:ascii="宋体" w:hAnsi="宋体"/>
          <w:sz w:val="24"/>
          <w:szCs w:val="24"/>
        </w:rPr>
      </w:pPr>
      <w:r>
        <w:rPr>
          <w:rFonts w:ascii="宋体" w:hAnsi="宋体" w:hint="eastAsia"/>
          <w:sz w:val="24"/>
          <w:szCs w:val="24"/>
        </w:rPr>
        <w:t>16</w:t>
      </w:r>
      <w:r w:rsidR="00F273AA" w:rsidRPr="001F199A">
        <w:rPr>
          <w:rFonts w:ascii="宋体" w:hAnsi="宋体" w:hint="eastAsia"/>
          <w:sz w:val="24"/>
          <w:szCs w:val="24"/>
        </w:rPr>
        <w:t>.《旅游管理专业职业素养》</w:t>
      </w:r>
    </w:p>
    <w:p w:rsidR="00F273AA" w:rsidRDefault="00F273AA" w:rsidP="00F273AA">
      <w:pPr>
        <w:spacing w:line="440" w:lineRule="exact"/>
        <w:ind w:firstLine="465"/>
        <w:rPr>
          <w:rFonts w:ascii="宋体" w:hAnsi="宋体"/>
          <w:sz w:val="24"/>
          <w:szCs w:val="24"/>
        </w:rPr>
      </w:pPr>
      <w:r w:rsidRPr="001F199A">
        <w:rPr>
          <w:rFonts w:ascii="宋体" w:hAnsi="宋体" w:hint="eastAsia"/>
          <w:sz w:val="24"/>
          <w:szCs w:val="24"/>
        </w:rPr>
        <w:t>旅游管理专业职业素养主要由旅游职业意识、旅游职业行为习惯、旅游职业知识和旅游职业能力四部分构成。通过加强敬业爱业教育，强化职业素养和敬业精神教育，提高辨别力、免疫力、忍耐力和学习力来提升职业素养，以促进学生在职业中全面可持续发展。</w:t>
      </w:r>
    </w:p>
    <w:p w:rsidR="00F273AA" w:rsidRPr="001F199A" w:rsidRDefault="00DC3FAB" w:rsidP="00F273AA">
      <w:pPr>
        <w:spacing w:line="440" w:lineRule="exact"/>
        <w:ind w:firstLine="465"/>
        <w:rPr>
          <w:rFonts w:ascii="宋体" w:hAnsi="宋体"/>
          <w:sz w:val="24"/>
          <w:szCs w:val="24"/>
        </w:rPr>
      </w:pPr>
      <w:r>
        <w:rPr>
          <w:rFonts w:ascii="宋体" w:hAnsi="宋体" w:hint="eastAsia"/>
          <w:sz w:val="24"/>
          <w:szCs w:val="24"/>
        </w:rPr>
        <w:t>17</w:t>
      </w:r>
      <w:r w:rsidR="001F199A" w:rsidRPr="00781ACA">
        <w:rPr>
          <w:rFonts w:ascii="宋体" w:hAnsi="宋体" w:hint="eastAsia"/>
          <w:sz w:val="24"/>
          <w:szCs w:val="24"/>
        </w:rPr>
        <w:t>.</w:t>
      </w:r>
      <w:r w:rsidR="00F273AA" w:rsidRPr="001F199A">
        <w:rPr>
          <w:rFonts w:ascii="宋体" w:hAnsi="宋体" w:hint="eastAsia"/>
          <w:sz w:val="24"/>
          <w:szCs w:val="24"/>
        </w:rPr>
        <w:t>《创新创业教育》</w:t>
      </w:r>
    </w:p>
    <w:p w:rsidR="00DC3FAB" w:rsidRDefault="00DC3FAB" w:rsidP="00DC3FAB">
      <w:pPr>
        <w:spacing w:line="440" w:lineRule="exact"/>
        <w:ind w:firstLineChars="148" w:firstLine="355"/>
        <w:rPr>
          <w:rFonts w:ascii="宋体" w:hAnsi="宋体"/>
          <w:sz w:val="24"/>
          <w:szCs w:val="24"/>
        </w:rPr>
      </w:pPr>
      <w:r w:rsidRPr="00DC3FAB">
        <w:rPr>
          <w:rFonts w:ascii="宋体" w:hAnsi="宋体" w:hint="eastAsia"/>
          <w:sz w:val="24"/>
          <w:szCs w:val="24"/>
        </w:rPr>
        <w:t>本课程采用参与</w:t>
      </w:r>
      <w:proofErr w:type="gramStart"/>
      <w:r w:rsidRPr="00DC3FAB">
        <w:rPr>
          <w:rFonts w:ascii="宋体" w:hAnsi="宋体" w:hint="eastAsia"/>
          <w:sz w:val="24"/>
          <w:szCs w:val="24"/>
        </w:rPr>
        <w:t>性教学</w:t>
      </w:r>
      <w:proofErr w:type="gramEnd"/>
      <w:r w:rsidRPr="00DC3FAB">
        <w:rPr>
          <w:rFonts w:ascii="宋体" w:hAnsi="宋体" w:hint="eastAsia"/>
          <w:sz w:val="24"/>
          <w:szCs w:val="24"/>
        </w:rPr>
        <w:t>方法，通过教学使学生掌握开展创业活动所需要的基础知识和基本理论，熟悉创业的基本流程和基本方法，激发学生的创新创业意识和企业家精神，培养科学的创业观，提高学生的社会责任感、创新精神和创业能力，积极投身创业实践活动，促进学生创业、就业和全面发展。</w:t>
      </w:r>
    </w:p>
    <w:p w:rsidR="002A2C0C" w:rsidRPr="00781ACA" w:rsidRDefault="002A2C0C" w:rsidP="00DC3FAB">
      <w:pPr>
        <w:spacing w:line="440" w:lineRule="exact"/>
        <w:ind w:firstLineChars="148" w:firstLine="357"/>
        <w:rPr>
          <w:rFonts w:ascii="宋体" w:hAnsi="宋体"/>
          <w:sz w:val="24"/>
          <w:szCs w:val="24"/>
        </w:rPr>
      </w:pPr>
      <w:r w:rsidRPr="00781ACA">
        <w:rPr>
          <w:rFonts w:ascii="宋体" w:hAnsi="宋体" w:hint="eastAsia"/>
          <w:b/>
          <w:sz w:val="24"/>
          <w:szCs w:val="24"/>
        </w:rPr>
        <w:t>（二）专业课程</w:t>
      </w:r>
    </w:p>
    <w:p w:rsidR="00F273AA" w:rsidRPr="00781ACA" w:rsidRDefault="00F273AA" w:rsidP="00F273AA">
      <w:pPr>
        <w:overflowPunct w:val="0"/>
        <w:adjustRightInd w:val="0"/>
        <w:spacing w:line="440" w:lineRule="exact"/>
        <w:ind w:firstLineChars="200" w:firstLine="480"/>
        <w:rPr>
          <w:rFonts w:ascii="宋体" w:hAnsi="宋体"/>
          <w:sz w:val="24"/>
          <w:szCs w:val="24"/>
        </w:rPr>
      </w:pPr>
      <w:r w:rsidRPr="00781ACA">
        <w:rPr>
          <w:rFonts w:ascii="宋体" w:hAnsi="宋体" w:hint="eastAsia"/>
          <w:sz w:val="24"/>
          <w:szCs w:val="24"/>
        </w:rPr>
        <w:t>（1）专业基础课程</w:t>
      </w:r>
    </w:p>
    <w:p w:rsidR="00F273AA" w:rsidRPr="00781ACA" w:rsidRDefault="00F273AA" w:rsidP="00781ACA">
      <w:pPr>
        <w:overflowPunct w:val="0"/>
        <w:adjustRightInd w:val="0"/>
        <w:spacing w:line="440" w:lineRule="exact"/>
        <w:ind w:firstLineChars="200" w:firstLine="480"/>
        <w:rPr>
          <w:rFonts w:ascii="宋体" w:hAnsi="宋体"/>
          <w:sz w:val="24"/>
          <w:szCs w:val="24"/>
        </w:rPr>
      </w:pPr>
      <w:r w:rsidRPr="00781ACA">
        <w:rPr>
          <w:rFonts w:ascii="宋体" w:hAnsi="宋体" w:hint="eastAsia"/>
          <w:sz w:val="24"/>
          <w:szCs w:val="24"/>
        </w:rPr>
        <w:t>专业基础课程设置了9门课程，包括</w:t>
      </w:r>
      <w:r w:rsidR="00781ACA" w:rsidRPr="00781ACA">
        <w:rPr>
          <w:rFonts w:ascii="宋体" w:hAnsi="宋体" w:hint="eastAsia"/>
          <w:sz w:val="24"/>
          <w:szCs w:val="24"/>
        </w:rPr>
        <w:t>旅游职业礼仪、旅游消费者行为、旅游概论、旅游政策与法规、管理学基础、中国旅游地理、客源地与目的地概况、旅游历史文化、景区服务与管理</w:t>
      </w:r>
      <w:r w:rsidRPr="00781ACA">
        <w:rPr>
          <w:rFonts w:ascii="宋体" w:hAnsi="宋体" w:hint="eastAsia"/>
          <w:sz w:val="24"/>
          <w:szCs w:val="24"/>
        </w:rPr>
        <w:t>。</w:t>
      </w:r>
    </w:p>
    <w:p w:rsidR="00F273AA" w:rsidRPr="00781ACA" w:rsidRDefault="00F273AA" w:rsidP="00F273AA">
      <w:pPr>
        <w:spacing w:line="440" w:lineRule="exact"/>
        <w:ind w:firstLineChars="200" w:firstLine="480"/>
        <w:rPr>
          <w:rFonts w:ascii="宋体" w:hAnsi="宋体"/>
          <w:sz w:val="24"/>
          <w:szCs w:val="24"/>
        </w:rPr>
      </w:pPr>
      <w:r w:rsidRPr="00781ACA">
        <w:rPr>
          <w:rFonts w:ascii="宋体" w:hAnsi="宋体" w:hint="eastAsia"/>
          <w:sz w:val="24"/>
          <w:szCs w:val="24"/>
        </w:rPr>
        <w:t>1.《</w:t>
      </w:r>
      <w:r w:rsidR="00781ACA" w:rsidRPr="00781ACA">
        <w:rPr>
          <w:rFonts w:ascii="宋体" w:hAnsi="宋体" w:hint="eastAsia"/>
          <w:sz w:val="24"/>
          <w:szCs w:val="24"/>
        </w:rPr>
        <w:t>旅游职业礼仪</w:t>
      </w:r>
      <w:r w:rsidRPr="00781ACA">
        <w:rPr>
          <w:rFonts w:ascii="宋体" w:hAnsi="宋体" w:hint="eastAsia"/>
          <w:sz w:val="24"/>
          <w:szCs w:val="24"/>
        </w:rPr>
        <w:t>》</w:t>
      </w:r>
    </w:p>
    <w:p w:rsidR="00F273AA" w:rsidRDefault="00F273AA" w:rsidP="00F273AA">
      <w:pPr>
        <w:spacing w:line="440" w:lineRule="exact"/>
        <w:ind w:firstLineChars="200" w:firstLine="480"/>
        <w:rPr>
          <w:rFonts w:ascii="宋体" w:hAnsi="宋体"/>
          <w:sz w:val="24"/>
          <w:szCs w:val="24"/>
        </w:rPr>
      </w:pPr>
      <w:r w:rsidRPr="00781ACA">
        <w:rPr>
          <w:rFonts w:ascii="宋体" w:hAnsi="宋体"/>
          <w:sz w:val="24"/>
          <w:szCs w:val="24"/>
        </w:rPr>
        <w:t>是</w:t>
      </w:r>
      <w:r w:rsidRPr="00781ACA">
        <w:rPr>
          <w:rFonts w:ascii="宋体" w:hAnsi="宋体" w:hint="eastAsia"/>
          <w:sz w:val="24"/>
          <w:szCs w:val="24"/>
        </w:rPr>
        <w:t>旅游管理</w:t>
      </w:r>
      <w:r w:rsidRPr="00781ACA">
        <w:rPr>
          <w:rFonts w:ascii="宋体" w:hAnsi="宋体"/>
          <w:sz w:val="24"/>
          <w:szCs w:val="24"/>
        </w:rPr>
        <w:t>管理专业的一门</w:t>
      </w:r>
      <w:r w:rsidRPr="00781ACA">
        <w:rPr>
          <w:rFonts w:ascii="宋体" w:hAnsi="宋体" w:hint="eastAsia"/>
          <w:sz w:val="24"/>
          <w:szCs w:val="24"/>
        </w:rPr>
        <w:t>专业基础课程</w:t>
      </w:r>
      <w:r w:rsidRPr="00781ACA">
        <w:rPr>
          <w:rFonts w:ascii="宋体" w:hAnsi="宋体"/>
          <w:sz w:val="24"/>
          <w:szCs w:val="24"/>
        </w:rPr>
        <w:t>，通过学生学习旅游行业的礼仪</w:t>
      </w:r>
      <w:r w:rsidRPr="00781ACA">
        <w:rPr>
          <w:rFonts w:ascii="宋体" w:hAnsi="宋体" w:hint="eastAsia"/>
          <w:sz w:val="24"/>
          <w:szCs w:val="24"/>
        </w:rPr>
        <w:t>准则</w:t>
      </w:r>
      <w:r w:rsidRPr="00781ACA">
        <w:rPr>
          <w:rFonts w:ascii="宋体" w:hAnsi="宋体"/>
          <w:sz w:val="24"/>
          <w:szCs w:val="24"/>
        </w:rPr>
        <w:t>与操作</w:t>
      </w:r>
      <w:r w:rsidRPr="00781ACA">
        <w:rPr>
          <w:rFonts w:ascii="宋体" w:hAnsi="宋体" w:hint="eastAsia"/>
          <w:sz w:val="24"/>
          <w:szCs w:val="24"/>
        </w:rPr>
        <w:t>规范</w:t>
      </w:r>
      <w:r w:rsidRPr="00781ACA">
        <w:rPr>
          <w:rFonts w:ascii="宋体" w:hAnsi="宋体"/>
          <w:sz w:val="24"/>
          <w:szCs w:val="24"/>
        </w:rPr>
        <w:t>，</w:t>
      </w:r>
      <w:r w:rsidRPr="00781ACA">
        <w:rPr>
          <w:rFonts w:ascii="宋体" w:hAnsi="宋体" w:hint="eastAsia"/>
          <w:sz w:val="24"/>
          <w:szCs w:val="24"/>
        </w:rPr>
        <w:t>可以</w:t>
      </w:r>
      <w:r w:rsidRPr="00781ACA">
        <w:rPr>
          <w:rFonts w:ascii="宋体" w:hAnsi="宋体"/>
          <w:sz w:val="24"/>
          <w:szCs w:val="24"/>
        </w:rPr>
        <w:t>了解世界主要客源国的风俗习惯和不同场所的礼节</w:t>
      </w:r>
      <w:r w:rsidRPr="00781ACA">
        <w:rPr>
          <w:rFonts w:ascii="宋体" w:hAnsi="宋体" w:hint="eastAsia"/>
          <w:sz w:val="24"/>
          <w:szCs w:val="24"/>
        </w:rPr>
        <w:t>规范</w:t>
      </w:r>
      <w:r w:rsidRPr="00781ACA">
        <w:rPr>
          <w:rFonts w:ascii="宋体" w:hAnsi="宋体"/>
          <w:sz w:val="24"/>
          <w:szCs w:val="24"/>
        </w:rPr>
        <w:t>，掌握和运用在人际交往和服务接待中礼貌礼节的基本知识，能使树立良好的服务意识，提升个人形象，养成良好的礼仪习惯</w:t>
      </w:r>
      <w:r w:rsidRPr="00781ACA">
        <w:rPr>
          <w:rFonts w:ascii="宋体" w:hAnsi="宋体" w:hint="eastAsia"/>
          <w:sz w:val="24"/>
          <w:szCs w:val="24"/>
        </w:rPr>
        <w:t>。</w:t>
      </w:r>
    </w:p>
    <w:p w:rsidR="00781ACA" w:rsidRPr="00740C46" w:rsidRDefault="00781ACA" w:rsidP="00F273AA">
      <w:pPr>
        <w:spacing w:line="440" w:lineRule="exact"/>
        <w:ind w:firstLineChars="200" w:firstLine="480"/>
        <w:rPr>
          <w:rFonts w:ascii="宋体" w:hAnsi="宋体"/>
          <w:sz w:val="24"/>
          <w:szCs w:val="24"/>
        </w:rPr>
      </w:pPr>
      <w:r w:rsidRPr="00740C46">
        <w:rPr>
          <w:rFonts w:ascii="宋体" w:hAnsi="宋体" w:hint="eastAsia"/>
          <w:sz w:val="24"/>
          <w:szCs w:val="24"/>
        </w:rPr>
        <w:lastRenderedPageBreak/>
        <w:t>2.《旅游消费者行为》</w:t>
      </w:r>
    </w:p>
    <w:p w:rsidR="00781ACA" w:rsidRPr="00740C46" w:rsidRDefault="00740C46" w:rsidP="00740C46">
      <w:pPr>
        <w:spacing w:line="440" w:lineRule="exact"/>
        <w:ind w:firstLineChars="200" w:firstLine="480"/>
        <w:rPr>
          <w:rFonts w:ascii="宋体" w:hAnsi="宋体"/>
          <w:sz w:val="24"/>
          <w:szCs w:val="24"/>
        </w:rPr>
      </w:pPr>
      <w:r w:rsidRPr="00740C46">
        <w:rPr>
          <w:rFonts w:ascii="宋体" w:hAnsi="宋体" w:hint="eastAsia"/>
          <w:sz w:val="24"/>
          <w:szCs w:val="24"/>
        </w:rPr>
        <w:t>是一门研究旅游消费者行为规律的课程，它结合了心理学等学科的基础理论，并运用现代旅游的实践，以促进对旅游消费者动机、感知、认知、情绪、态度、决策、体验、满意度、忠诚度的理解，并为旅游目的地企业和政府部门的市场营销和管理提供帮助。</w:t>
      </w:r>
      <w:r>
        <w:rPr>
          <w:rFonts w:ascii="宋体" w:hAnsi="宋体" w:hint="eastAsia"/>
          <w:sz w:val="24"/>
          <w:szCs w:val="24"/>
        </w:rPr>
        <w:t>本</w:t>
      </w:r>
      <w:r w:rsidRPr="00740C46">
        <w:rPr>
          <w:rFonts w:ascii="宋体" w:hAnsi="宋体" w:hint="eastAsia"/>
          <w:sz w:val="24"/>
          <w:szCs w:val="24"/>
        </w:rPr>
        <w:t>课程旨在让学生掌握旅游消费者行为的相关知识，为未来从事旅游管理、酒店管理和会展经济与管理工作奠定良好的基础。</w:t>
      </w:r>
    </w:p>
    <w:p w:rsidR="00F273AA" w:rsidRPr="00781ACA" w:rsidRDefault="00F273AA" w:rsidP="00F273AA">
      <w:pPr>
        <w:spacing w:line="440" w:lineRule="exact"/>
        <w:ind w:firstLineChars="200" w:firstLine="480"/>
        <w:rPr>
          <w:sz w:val="24"/>
        </w:rPr>
      </w:pPr>
      <w:r w:rsidRPr="00781ACA">
        <w:rPr>
          <w:rFonts w:hint="eastAsia"/>
          <w:sz w:val="24"/>
        </w:rPr>
        <w:t>3.</w:t>
      </w:r>
      <w:r w:rsidR="00781ACA" w:rsidRPr="00781ACA">
        <w:rPr>
          <w:rFonts w:hint="eastAsia"/>
          <w:sz w:val="24"/>
        </w:rPr>
        <w:t>《旅游</w:t>
      </w:r>
      <w:r w:rsidRPr="00781ACA">
        <w:rPr>
          <w:rFonts w:hint="eastAsia"/>
          <w:sz w:val="24"/>
        </w:rPr>
        <w:t>概论》</w:t>
      </w:r>
    </w:p>
    <w:p w:rsidR="00F273AA" w:rsidRDefault="00F273AA" w:rsidP="00F273AA">
      <w:pPr>
        <w:spacing w:line="440" w:lineRule="exact"/>
        <w:ind w:firstLineChars="200" w:firstLine="480"/>
        <w:rPr>
          <w:sz w:val="24"/>
        </w:rPr>
      </w:pPr>
      <w:r w:rsidRPr="00781ACA">
        <w:rPr>
          <w:rFonts w:hint="eastAsia"/>
          <w:sz w:val="24"/>
        </w:rPr>
        <w:t>要求学生对旅游、旅游活动的构成要素（包括旅游者、旅游资源、旅游产品、旅游业）、旅游的发生过程、旅游体验、旅游流、旅游效应等方面的概念、内涵、核心、本质特征及其相关内容有一个大致的了解，为其学习其他专业课程的学习奠定一个良好的基础。</w:t>
      </w:r>
    </w:p>
    <w:p w:rsidR="00781ACA" w:rsidRPr="00781ACA" w:rsidRDefault="00781ACA" w:rsidP="00781ACA">
      <w:pPr>
        <w:spacing w:line="440" w:lineRule="exact"/>
        <w:ind w:firstLineChars="200" w:firstLine="480"/>
        <w:rPr>
          <w:rFonts w:ascii="宋体" w:hAnsi="宋体" w:cs="宋体"/>
          <w:position w:val="6"/>
          <w:sz w:val="24"/>
          <w:szCs w:val="24"/>
        </w:rPr>
      </w:pPr>
      <w:r w:rsidRPr="00781ACA">
        <w:rPr>
          <w:rFonts w:ascii="宋体" w:hAnsi="宋体" w:cs="宋体" w:hint="eastAsia"/>
          <w:position w:val="6"/>
          <w:sz w:val="24"/>
          <w:szCs w:val="24"/>
        </w:rPr>
        <w:t>4.《旅游政策法规》</w:t>
      </w:r>
    </w:p>
    <w:p w:rsidR="00781ACA" w:rsidRPr="00781ACA" w:rsidRDefault="00781ACA" w:rsidP="00781ACA">
      <w:pPr>
        <w:spacing w:line="440" w:lineRule="exact"/>
        <w:ind w:firstLineChars="200" w:firstLine="480"/>
        <w:rPr>
          <w:sz w:val="24"/>
        </w:rPr>
      </w:pPr>
      <w:r w:rsidRPr="00781ACA">
        <w:rPr>
          <w:rFonts w:ascii="宋体" w:hAnsi="宋体" w:cs="宋体" w:hint="eastAsia"/>
          <w:position w:val="6"/>
          <w:sz w:val="24"/>
          <w:szCs w:val="24"/>
        </w:rPr>
        <w:t>《旅游政策法规》是取得《导游资格证》的考试科目之一。本课程采用全国导游资格考试统编教材，以导游资格考试的书面考试与本课程期终口试测评相结合的方法，全面考核学生的必备法律知识及实务操作能力，并以此为导向设计课堂教学内容及手段，激发学生自主学习、积极思考、主动探索的热情，培养并提高法律意识，以期学生在职业养成和职业体验中逐步具备就业能力，成长为爱国守法、积极有为、全面发展的有用之才。</w:t>
      </w:r>
    </w:p>
    <w:p w:rsidR="00F273AA" w:rsidRPr="00781ACA" w:rsidRDefault="00F273AA" w:rsidP="00F273AA">
      <w:pPr>
        <w:spacing w:line="440" w:lineRule="exact"/>
        <w:ind w:firstLineChars="200" w:firstLine="480"/>
        <w:rPr>
          <w:sz w:val="24"/>
        </w:rPr>
      </w:pPr>
      <w:r w:rsidRPr="00781ACA">
        <w:rPr>
          <w:rFonts w:hint="eastAsia"/>
          <w:sz w:val="24"/>
        </w:rPr>
        <w:t>5.</w:t>
      </w:r>
      <w:r w:rsidRPr="00781ACA">
        <w:rPr>
          <w:rFonts w:hint="eastAsia"/>
          <w:sz w:val="24"/>
        </w:rPr>
        <w:t>《</w:t>
      </w:r>
      <w:r w:rsidR="00781ACA" w:rsidRPr="00781ACA">
        <w:rPr>
          <w:rFonts w:hint="eastAsia"/>
          <w:sz w:val="24"/>
        </w:rPr>
        <w:t>管理学基础</w:t>
      </w:r>
      <w:r w:rsidRPr="00781ACA">
        <w:rPr>
          <w:rFonts w:hint="eastAsia"/>
          <w:sz w:val="24"/>
        </w:rPr>
        <w:t>》</w:t>
      </w:r>
    </w:p>
    <w:p w:rsidR="00F273AA" w:rsidRPr="00781ACA" w:rsidRDefault="00F273AA" w:rsidP="00F273AA">
      <w:pPr>
        <w:spacing w:line="440" w:lineRule="exact"/>
        <w:ind w:firstLineChars="200" w:firstLine="480"/>
        <w:rPr>
          <w:sz w:val="24"/>
        </w:rPr>
      </w:pPr>
      <w:r w:rsidRPr="00781ACA">
        <w:rPr>
          <w:rFonts w:ascii="宋体" w:hAnsi="宋体" w:hint="eastAsia"/>
          <w:sz w:val="24"/>
          <w:szCs w:val="24"/>
        </w:rPr>
        <w:t>本门课程为旅游管理专业基础课程，通过管理基础知识、管理理论、旅游决策管理、旅游计划管理、旅游组织管理等内容的学习，要求学生系统掌握管理学的知识体系，综合运用管理学的基本理论和方法，分析和解决旅游管理中的实际问题</w:t>
      </w:r>
      <w:r w:rsidRPr="00781ACA">
        <w:rPr>
          <w:rFonts w:ascii="微软雅黑" w:hAnsi="微软雅黑"/>
          <w:sz w:val="22"/>
        </w:rPr>
        <w:t>。</w:t>
      </w:r>
    </w:p>
    <w:p w:rsidR="00F273AA" w:rsidRPr="00781ACA" w:rsidRDefault="00F273AA" w:rsidP="00F273AA">
      <w:pPr>
        <w:spacing w:line="440" w:lineRule="exact"/>
        <w:ind w:firstLineChars="200" w:firstLine="480"/>
        <w:rPr>
          <w:sz w:val="24"/>
        </w:rPr>
      </w:pPr>
      <w:r w:rsidRPr="00781ACA">
        <w:rPr>
          <w:rFonts w:hint="eastAsia"/>
          <w:sz w:val="24"/>
        </w:rPr>
        <w:t>6.</w:t>
      </w:r>
      <w:r w:rsidRPr="00781ACA">
        <w:rPr>
          <w:rFonts w:hint="eastAsia"/>
          <w:sz w:val="24"/>
        </w:rPr>
        <w:t>《中国旅游地理》</w:t>
      </w:r>
    </w:p>
    <w:p w:rsidR="00F273AA" w:rsidRPr="00781ACA" w:rsidRDefault="00F273AA" w:rsidP="00F273AA">
      <w:pPr>
        <w:spacing w:line="440" w:lineRule="exact"/>
        <w:ind w:firstLineChars="200" w:firstLine="480"/>
        <w:rPr>
          <w:rFonts w:ascii="宋体" w:hAnsi="宋体"/>
          <w:sz w:val="24"/>
        </w:rPr>
      </w:pPr>
      <w:r w:rsidRPr="00781ACA">
        <w:rPr>
          <w:rFonts w:hint="eastAsia"/>
          <w:sz w:val="24"/>
        </w:rPr>
        <w:t>要求学生</w:t>
      </w:r>
      <w:r w:rsidRPr="00781ACA">
        <w:rPr>
          <w:rFonts w:ascii="宋体" w:hAnsi="宋体" w:hint="eastAsia"/>
          <w:sz w:val="24"/>
        </w:rPr>
        <w:t>了解</w:t>
      </w:r>
      <w:r w:rsidRPr="00781ACA">
        <w:rPr>
          <w:rFonts w:hint="eastAsia"/>
          <w:sz w:val="24"/>
        </w:rPr>
        <w:t>掌握</w:t>
      </w:r>
      <w:r w:rsidRPr="00781ACA">
        <w:rPr>
          <w:rFonts w:ascii="宋体" w:hAnsi="宋体" w:hint="eastAsia"/>
          <w:sz w:val="24"/>
        </w:rPr>
        <w:t>中国旅游资源形成的地理背景、基本特征和分类概貌，掌握中国自然、人文旅游资源的基本概况，为学生日后从事全陪和地陪导游工作、旅行社经营管理、旅游地建设与区域旅游开发工作的奠定较好的知识基础。</w:t>
      </w:r>
    </w:p>
    <w:p w:rsidR="00F273AA" w:rsidRPr="00781ACA" w:rsidRDefault="00F273AA" w:rsidP="00F273AA">
      <w:pPr>
        <w:spacing w:line="440" w:lineRule="exact"/>
        <w:ind w:firstLineChars="200" w:firstLine="480"/>
        <w:rPr>
          <w:sz w:val="24"/>
        </w:rPr>
      </w:pPr>
      <w:r w:rsidRPr="00781ACA">
        <w:rPr>
          <w:rFonts w:hint="eastAsia"/>
          <w:sz w:val="24"/>
        </w:rPr>
        <w:t>7.</w:t>
      </w:r>
      <w:r w:rsidRPr="00781ACA">
        <w:rPr>
          <w:rFonts w:hint="eastAsia"/>
          <w:sz w:val="24"/>
        </w:rPr>
        <w:t>《</w:t>
      </w:r>
      <w:r w:rsidR="00781ACA" w:rsidRPr="00781ACA">
        <w:rPr>
          <w:rFonts w:hint="eastAsia"/>
          <w:sz w:val="24"/>
        </w:rPr>
        <w:t>客源地与目的地概况</w:t>
      </w:r>
      <w:r w:rsidRPr="00781ACA">
        <w:rPr>
          <w:rFonts w:hint="eastAsia"/>
          <w:sz w:val="24"/>
        </w:rPr>
        <w:t>》</w:t>
      </w:r>
    </w:p>
    <w:p w:rsidR="00F273AA" w:rsidRPr="00740C46" w:rsidRDefault="00740C46" w:rsidP="00740C46">
      <w:pPr>
        <w:spacing w:line="440" w:lineRule="exact"/>
        <w:ind w:firstLineChars="200" w:firstLine="480"/>
        <w:rPr>
          <w:sz w:val="24"/>
        </w:rPr>
      </w:pPr>
      <w:r>
        <w:rPr>
          <w:rFonts w:hint="eastAsia"/>
          <w:sz w:val="24"/>
        </w:rPr>
        <w:t>是旅游专业的一门主要基础课程，主要介绍了旅游客源地和目的地</w:t>
      </w:r>
      <w:r w:rsidRPr="00740C46">
        <w:rPr>
          <w:rFonts w:hint="eastAsia"/>
          <w:sz w:val="24"/>
        </w:rPr>
        <w:t>的基本概况。通过</w:t>
      </w:r>
      <w:proofErr w:type="gramStart"/>
      <w:r w:rsidRPr="00740C46">
        <w:rPr>
          <w:rFonts w:hint="eastAsia"/>
          <w:sz w:val="24"/>
        </w:rPr>
        <w:t>学习此</w:t>
      </w:r>
      <w:proofErr w:type="gramEnd"/>
      <w:r w:rsidRPr="00740C46">
        <w:rPr>
          <w:rFonts w:hint="eastAsia"/>
          <w:sz w:val="24"/>
        </w:rPr>
        <w:t>课程，学生可以更全面、准确地了解世界各国的国情、地理环境、简史、政治、经济、文化、教育、民俗风情、旅游资源等方面的知识，以及旅游</w:t>
      </w:r>
      <w:r w:rsidRPr="00740C46">
        <w:rPr>
          <w:rFonts w:hint="eastAsia"/>
          <w:sz w:val="24"/>
        </w:rPr>
        <w:lastRenderedPageBreak/>
        <w:t>须知等。本课程的目的在于扩展学生的知识面，并让学生能够基本掌握中国主要客源地和中国公民出境旅游的主要目的地的基本情况，从而将有关知识运用到工作实践中。</w:t>
      </w:r>
    </w:p>
    <w:p w:rsidR="00F273AA" w:rsidRPr="00781ACA" w:rsidRDefault="00F273AA" w:rsidP="00F273AA">
      <w:pPr>
        <w:spacing w:line="440" w:lineRule="exact"/>
        <w:ind w:firstLineChars="200" w:firstLine="480"/>
        <w:rPr>
          <w:sz w:val="24"/>
        </w:rPr>
      </w:pPr>
      <w:r w:rsidRPr="00781ACA">
        <w:rPr>
          <w:rFonts w:hint="eastAsia"/>
          <w:sz w:val="24"/>
        </w:rPr>
        <w:t>8.</w:t>
      </w:r>
      <w:r w:rsidRPr="00781ACA">
        <w:rPr>
          <w:rFonts w:hint="eastAsia"/>
          <w:sz w:val="24"/>
        </w:rPr>
        <w:t>《中国旅游文化》</w:t>
      </w:r>
    </w:p>
    <w:p w:rsidR="00F273AA" w:rsidRPr="00781ACA" w:rsidRDefault="00F273AA" w:rsidP="00F273AA">
      <w:pPr>
        <w:spacing w:line="440" w:lineRule="exact"/>
        <w:ind w:firstLineChars="200" w:firstLine="480"/>
        <w:rPr>
          <w:sz w:val="24"/>
        </w:rPr>
      </w:pPr>
      <w:r w:rsidRPr="00781ACA">
        <w:rPr>
          <w:rFonts w:hint="eastAsia"/>
          <w:sz w:val="24"/>
        </w:rPr>
        <w:t>本课程通过对中国旅游文化，如中国文史小常识、中国古代建筑、宗教、少数民族、各种自然旅游资源及分类和特点等内容的学习，要求学生分析并掌握旅游景区景点的基本文化知识和文化背景。</w:t>
      </w:r>
    </w:p>
    <w:p w:rsidR="00F273AA" w:rsidRPr="00781ACA" w:rsidRDefault="00F273AA" w:rsidP="00F273AA">
      <w:pPr>
        <w:spacing w:line="440" w:lineRule="exact"/>
        <w:ind w:firstLineChars="200" w:firstLine="480"/>
        <w:rPr>
          <w:rFonts w:ascii="宋体" w:hAnsi="宋体" w:cs="宋体"/>
          <w:kern w:val="0"/>
          <w:sz w:val="24"/>
        </w:rPr>
      </w:pPr>
      <w:r w:rsidRPr="00781ACA">
        <w:rPr>
          <w:rFonts w:ascii="宋体" w:hAnsi="宋体" w:cs="宋体" w:hint="eastAsia"/>
          <w:kern w:val="0"/>
          <w:sz w:val="24"/>
        </w:rPr>
        <w:t>9.《景区服务与</w:t>
      </w:r>
      <w:r w:rsidRPr="00781ACA">
        <w:rPr>
          <w:rFonts w:ascii="宋体" w:hAnsi="宋体" w:cs="宋体"/>
          <w:kern w:val="0"/>
          <w:sz w:val="24"/>
        </w:rPr>
        <w:t>管理》</w:t>
      </w:r>
    </w:p>
    <w:p w:rsidR="00F273AA" w:rsidRPr="00781ACA" w:rsidRDefault="00F273AA" w:rsidP="00F273AA">
      <w:pPr>
        <w:spacing w:line="440" w:lineRule="exact"/>
        <w:ind w:firstLineChars="200" w:firstLine="480"/>
        <w:rPr>
          <w:sz w:val="24"/>
        </w:rPr>
      </w:pPr>
      <w:r w:rsidRPr="00781ACA">
        <w:rPr>
          <w:rFonts w:ascii="宋体" w:hAnsi="宋体" w:cs="宋体" w:hint="eastAsia"/>
          <w:position w:val="6"/>
          <w:sz w:val="24"/>
          <w:szCs w:val="24"/>
        </w:rPr>
        <w:t>该课程属于旅游管理专业的一门职业</w:t>
      </w:r>
      <w:r w:rsidR="00781ACA">
        <w:rPr>
          <w:rFonts w:ascii="宋体" w:hAnsi="宋体" w:cs="宋体" w:hint="eastAsia"/>
          <w:position w:val="6"/>
          <w:sz w:val="24"/>
          <w:szCs w:val="24"/>
        </w:rPr>
        <w:t>基础</w:t>
      </w:r>
      <w:r w:rsidRPr="00781ACA">
        <w:rPr>
          <w:rFonts w:ascii="宋体" w:hAnsi="宋体" w:cs="宋体" w:hint="eastAsia"/>
          <w:position w:val="6"/>
          <w:sz w:val="24"/>
          <w:szCs w:val="24"/>
        </w:rPr>
        <w:t>课，围绕景区服务</w:t>
      </w:r>
      <w:r w:rsidRPr="00781ACA">
        <w:rPr>
          <w:rFonts w:ascii="宋体" w:hAnsi="宋体" w:cs="宋体"/>
          <w:position w:val="6"/>
          <w:sz w:val="24"/>
          <w:szCs w:val="24"/>
        </w:rPr>
        <w:t>与管理的相关内容</w:t>
      </w:r>
      <w:r w:rsidRPr="00781ACA">
        <w:rPr>
          <w:rFonts w:ascii="宋体" w:hAnsi="宋体" w:cs="宋体" w:hint="eastAsia"/>
          <w:position w:val="6"/>
          <w:sz w:val="24"/>
          <w:szCs w:val="24"/>
        </w:rPr>
        <w:t>展开教学，是服务</w:t>
      </w:r>
      <w:r w:rsidRPr="00781ACA">
        <w:rPr>
          <w:rFonts w:ascii="宋体" w:hAnsi="宋体" w:cs="宋体"/>
          <w:position w:val="6"/>
          <w:sz w:val="24"/>
          <w:szCs w:val="24"/>
        </w:rPr>
        <w:t>于</w:t>
      </w:r>
      <w:r w:rsidRPr="00781ACA">
        <w:rPr>
          <w:rFonts w:ascii="宋体" w:hAnsi="宋体" w:cs="宋体" w:hint="eastAsia"/>
          <w:position w:val="6"/>
          <w:sz w:val="24"/>
          <w:szCs w:val="24"/>
        </w:rPr>
        <w:t>本专业学生跟顶岗实习必学的一门课程。本课程旨在帮助学生了解旅游景区的服务与管理的概况，重点掌握乔家大院跟顶岗实习常规导游服务与</w:t>
      </w:r>
      <w:proofErr w:type="gramStart"/>
      <w:r w:rsidRPr="00781ACA">
        <w:rPr>
          <w:rFonts w:ascii="宋体" w:hAnsi="宋体" w:cs="宋体"/>
          <w:position w:val="6"/>
          <w:sz w:val="24"/>
          <w:szCs w:val="24"/>
        </w:rPr>
        <w:t>研</w:t>
      </w:r>
      <w:proofErr w:type="gramEnd"/>
      <w:r w:rsidRPr="00781ACA">
        <w:rPr>
          <w:rFonts w:ascii="宋体" w:hAnsi="宋体" w:cs="宋体"/>
          <w:position w:val="6"/>
          <w:sz w:val="24"/>
          <w:szCs w:val="24"/>
        </w:rPr>
        <w:t>学导游服务</w:t>
      </w:r>
      <w:r w:rsidRPr="00781ACA">
        <w:rPr>
          <w:rFonts w:ascii="宋体" w:hAnsi="宋体" w:cs="宋体" w:hint="eastAsia"/>
          <w:position w:val="6"/>
          <w:sz w:val="24"/>
          <w:szCs w:val="24"/>
        </w:rPr>
        <w:t>的任务和流程。</w:t>
      </w:r>
    </w:p>
    <w:p w:rsidR="00F273AA" w:rsidRPr="00781ACA" w:rsidRDefault="00F273AA" w:rsidP="00F273AA">
      <w:pPr>
        <w:overflowPunct w:val="0"/>
        <w:adjustRightInd w:val="0"/>
        <w:spacing w:line="440" w:lineRule="exact"/>
        <w:ind w:firstLineChars="200" w:firstLine="480"/>
        <w:rPr>
          <w:rFonts w:ascii="宋体" w:hAnsi="宋体"/>
          <w:sz w:val="24"/>
          <w:szCs w:val="24"/>
        </w:rPr>
      </w:pPr>
      <w:r w:rsidRPr="00781ACA">
        <w:rPr>
          <w:rFonts w:ascii="宋体" w:hAnsi="宋体" w:hint="eastAsia"/>
          <w:sz w:val="24"/>
          <w:szCs w:val="24"/>
        </w:rPr>
        <w:t>（2）专业核心课程</w:t>
      </w:r>
    </w:p>
    <w:p w:rsidR="00F273AA" w:rsidRPr="00781ACA" w:rsidRDefault="00F273AA" w:rsidP="00781ACA">
      <w:pPr>
        <w:overflowPunct w:val="0"/>
        <w:adjustRightInd w:val="0"/>
        <w:spacing w:line="440" w:lineRule="exact"/>
        <w:ind w:firstLineChars="200" w:firstLine="480"/>
        <w:rPr>
          <w:rFonts w:ascii="宋体" w:hAnsi="宋体"/>
          <w:sz w:val="24"/>
          <w:szCs w:val="24"/>
        </w:rPr>
      </w:pPr>
      <w:r w:rsidRPr="00781ACA">
        <w:rPr>
          <w:rFonts w:ascii="宋体" w:hAnsi="宋体" w:hint="eastAsia"/>
          <w:sz w:val="24"/>
          <w:szCs w:val="24"/>
        </w:rPr>
        <w:t>专业核心课程设置了</w:t>
      </w:r>
      <w:r w:rsidR="00781ACA" w:rsidRPr="00781ACA">
        <w:rPr>
          <w:rFonts w:ascii="宋体" w:hAnsi="宋体" w:hint="eastAsia"/>
          <w:sz w:val="24"/>
          <w:szCs w:val="24"/>
        </w:rPr>
        <w:t>9</w:t>
      </w:r>
      <w:r w:rsidRPr="00781ACA">
        <w:rPr>
          <w:rFonts w:ascii="宋体" w:hAnsi="宋体" w:hint="eastAsia"/>
          <w:sz w:val="24"/>
          <w:szCs w:val="24"/>
        </w:rPr>
        <w:t>门课程，包括</w:t>
      </w:r>
      <w:r w:rsidR="00781ACA" w:rsidRPr="00781ACA">
        <w:rPr>
          <w:rFonts w:ascii="宋体" w:hAnsi="宋体" w:hint="eastAsia"/>
          <w:sz w:val="24"/>
          <w:szCs w:val="24"/>
        </w:rPr>
        <w:t>旅游新媒体营销、导游基础知识、旅游英语、山西地方文化、山西景点导游、导游实务、旅行社经营与管理、旅游策划理论与实务、旅游服务质量管理</w:t>
      </w:r>
      <w:r w:rsidRPr="00781ACA">
        <w:rPr>
          <w:rFonts w:ascii="宋体" w:hAnsi="宋体" w:hint="eastAsia"/>
          <w:sz w:val="24"/>
          <w:szCs w:val="24"/>
        </w:rPr>
        <w:t>。</w:t>
      </w:r>
    </w:p>
    <w:p w:rsidR="00F273AA" w:rsidRPr="00740C46" w:rsidRDefault="00781ACA" w:rsidP="00F273AA">
      <w:pPr>
        <w:spacing w:line="440" w:lineRule="exact"/>
        <w:ind w:firstLineChars="200" w:firstLine="480"/>
        <w:rPr>
          <w:rFonts w:ascii="宋体" w:hAnsi="宋体" w:cs="宋体"/>
          <w:position w:val="6"/>
          <w:sz w:val="24"/>
          <w:szCs w:val="24"/>
        </w:rPr>
      </w:pPr>
      <w:r w:rsidRPr="00740C46">
        <w:rPr>
          <w:rFonts w:ascii="宋体" w:hAnsi="宋体" w:cs="宋体" w:hint="eastAsia"/>
          <w:position w:val="6"/>
          <w:sz w:val="24"/>
          <w:szCs w:val="24"/>
        </w:rPr>
        <w:t>1.《旅游新媒体营销》</w:t>
      </w:r>
    </w:p>
    <w:p w:rsidR="00781ACA" w:rsidRPr="00740C46" w:rsidRDefault="00740C46" w:rsidP="00740C46">
      <w:pPr>
        <w:spacing w:line="440" w:lineRule="exact"/>
        <w:ind w:firstLineChars="200" w:firstLine="480"/>
        <w:rPr>
          <w:rFonts w:ascii="宋体" w:hAnsi="宋体" w:cs="宋体"/>
          <w:position w:val="6"/>
          <w:sz w:val="24"/>
          <w:szCs w:val="24"/>
        </w:rPr>
      </w:pPr>
      <w:r w:rsidRPr="00740C46">
        <w:rPr>
          <w:rFonts w:ascii="宋体" w:hAnsi="宋体" w:cs="宋体" w:hint="eastAsia"/>
          <w:position w:val="6"/>
          <w:sz w:val="24"/>
          <w:szCs w:val="24"/>
        </w:rPr>
        <w:t>是一门重要的旅游营销课程，它涵盖了旅游行业中的各个方面，包括旅游产品的推广、旅游目的地的宣传、旅游活动的组织等等。在当今数字化时代，新媒体已经成为了旅游行业中不可或缺的一部分，因此，学习旅游新媒体营销课程对于旅游从业者来说是非常必要的。本课程从旅游目的地和</w:t>
      </w:r>
      <w:proofErr w:type="gramStart"/>
      <w:r w:rsidRPr="00740C46">
        <w:rPr>
          <w:rFonts w:ascii="宋体" w:hAnsi="宋体" w:cs="宋体" w:hint="eastAsia"/>
          <w:position w:val="6"/>
          <w:sz w:val="24"/>
          <w:szCs w:val="24"/>
        </w:rPr>
        <w:t>文旅</w:t>
      </w:r>
      <w:proofErr w:type="gramEnd"/>
      <w:r w:rsidRPr="00740C46">
        <w:rPr>
          <w:rFonts w:ascii="宋体" w:hAnsi="宋体" w:cs="宋体" w:hint="eastAsia"/>
          <w:position w:val="6"/>
          <w:sz w:val="24"/>
          <w:szCs w:val="24"/>
        </w:rPr>
        <w:t>企业营销的视角出发，对时下流行的新媒体进行系统的介绍，包括微博、微信、手机app、短视频、直播平台等等。通过本课程的学习，学生可以了解目前主流的新媒体应用和营销活动，掌握系统的新媒体营销知识，并能够运用新媒体进行旅游营销策划、活动安排等。旅游新媒体营销课程是旅游专业学生了解新媒体营销知识的重要途径，也是提高旅游营销能力的重要手段。</w:t>
      </w:r>
    </w:p>
    <w:p w:rsidR="00F273AA" w:rsidRPr="00781ACA" w:rsidRDefault="00F273AA" w:rsidP="00F273AA">
      <w:pPr>
        <w:spacing w:line="440" w:lineRule="exact"/>
        <w:ind w:firstLineChars="200" w:firstLine="480"/>
        <w:rPr>
          <w:sz w:val="24"/>
        </w:rPr>
      </w:pPr>
      <w:r w:rsidRPr="00781ACA">
        <w:rPr>
          <w:rFonts w:hint="eastAsia"/>
          <w:sz w:val="24"/>
        </w:rPr>
        <w:t>2.</w:t>
      </w:r>
      <w:r w:rsidRPr="00781ACA">
        <w:rPr>
          <w:rFonts w:hint="eastAsia"/>
          <w:sz w:val="24"/>
        </w:rPr>
        <w:t>《导游基础知识》</w:t>
      </w:r>
    </w:p>
    <w:p w:rsidR="00F273AA" w:rsidRPr="00781ACA" w:rsidRDefault="00F273AA" w:rsidP="00F273AA">
      <w:pPr>
        <w:spacing w:line="440" w:lineRule="exact"/>
        <w:ind w:firstLineChars="200" w:firstLine="480"/>
        <w:rPr>
          <w:rFonts w:ascii="宋体"/>
          <w:sz w:val="24"/>
        </w:rPr>
      </w:pPr>
      <w:r w:rsidRPr="00781ACA">
        <w:rPr>
          <w:rFonts w:ascii="宋体" w:hint="eastAsia"/>
          <w:sz w:val="24"/>
        </w:rPr>
        <w:t>是</w:t>
      </w:r>
      <w:r w:rsidRPr="00781ACA">
        <w:rPr>
          <w:rFonts w:ascii="宋体"/>
          <w:sz w:val="24"/>
        </w:rPr>
        <w:t>全国导游人员资格考试的主要科目</w:t>
      </w:r>
      <w:r w:rsidRPr="00781ACA">
        <w:rPr>
          <w:rFonts w:ascii="宋体" w:hint="eastAsia"/>
          <w:sz w:val="24"/>
        </w:rPr>
        <w:t>之一</w:t>
      </w:r>
      <w:r w:rsidRPr="00781ACA">
        <w:rPr>
          <w:rFonts w:ascii="宋体"/>
          <w:sz w:val="24"/>
        </w:rPr>
        <w:t>，</w:t>
      </w:r>
      <w:r w:rsidRPr="00781ACA">
        <w:rPr>
          <w:rFonts w:ascii="宋体" w:hint="eastAsia"/>
          <w:sz w:val="24"/>
        </w:rPr>
        <w:t>通过对中国历史、民俗、建筑、宗教、特产以及部分客源国的介绍，让学生全面了解中国自然及人文旅游资源的概况，使学生熟练掌握与导游带团及相关工作的业务知识和背景知识,为其日后考取导游资格证及专升</w:t>
      </w:r>
      <w:proofErr w:type="gramStart"/>
      <w:r w:rsidRPr="00781ACA">
        <w:rPr>
          <w:rFonts w:ascii="宋体" w:hint="eastAsia"/>
          <w:sz w:val="24"/>
        </w:rPr>
        <w:t>本做好</w:t>
      </w:r>
      <w:proofErr w:type="gramEnd"/>
      <w:r w:rsidRPr="00781ACA">
        <w:rPr>
          <w:rFonts w:ascii="宋体" w:hint="eastAsia"/>
          <w:sz w:val="24"/>
        </w:rPr>
        <w:t>准备。</w:t>
      </w:r>
    </w:p>
    <w:p w:rsidR="00F273AA" w:rsidRPr="00781ACA" w:rsidRDefault="00F273AA" w:rsidP="00F273AA">
      <w:pPr>
        <w:spacing w:line="440" w:lineRule="exact"/>
        <w:ind w:firstLineChars="200" w:firstLine="480"/>
        <w:rPr>
          <w:sz w:val="24"/>
        </w:rPr>
      </w:pPr>
      <w:r w:rsidRPr="00781ACA">
        <w:rPr>
          <w:rFonts w:hint="eastAsia"/>
          <w:sz w:val="24"/>
        </w:rPr>
        <w:lastRenderedPageBreak/>
        <w:t>3.</w:t>
      </w:r>
      <w:r w:rsidRPr="00781ACA">
        <w:rPr>
          <w:rFonts w:hint="eastAsia"/>
          <w:sz w:val="24"/>
        </w:rPr>
        <w:t>《旅游英语》</w:t>
      </w:r>
    </w:p>
    <w:p w:rsidR="00F273AA" w:rsidRPr="00781ACA" w:rsidRDefault="00F273AA" w:rsidP="00F273AA">
      <w:pPr>
        <w:spacing w:line="440" w:lineRule="exact"/>
        <w:ind w:firstLineChars="200" w:firstLine="480"/>
        <w:rPr>
          <w:sz w:val="24"/>
        </w:rPr>
      </w:pPr>
      <w:r w:rsidRPr="00781ACA">
        <w:rPr>
          <w:rFonts w:hint="eastAsia"/>
          <w:sz w:val="24"/>
        </w:rPr>
        <w:t>要求学生掌握国内外旅游名胜、文化习俗、游客、旅游历史地理、旅游景点、旅行社、旅游饭店及航空公司及其经营运行等方面的英文内容，通过传授旅游方面的知识，提高学生英语水平，进而培养学生从事中英文导游、接待和外联等工作的英语会话能力。</w:t>
      </w:r>
    </w:p>
    <w:p w:rsidR="00F273AA" w:rsidRPr="00781ACA" w:rsidRDefault="00F273AA" w:rsidP="00F273AA">
      <w:pPr>
        <w:spacing w:line="440" w:lineRule="exact"/>
        <w:ind w:firstLineChars="200" w:firstLine="480"/>
        <w:rPr>
          <w:sz w:val="24"/>
        </w:rPr>
      </w:pPr>
      <w:r w:rsidRPr="00781ACA">
        <w:rPr>
          <w:rFonts w:hint="eastAsia"/>
          <w:sz w:val="24"/>
        </w:rPr>
        <w:t>4.</w:t>
      </w:r>
      <w:r w:rsidRPr="00781ACA">
        <w:rPr>
          <w:rFonts w:hint="eastAsia"/>
          <w:sz w:val="24"/>
        </w:rPr>
        <w:t>《山西地方文化》</w:t>
      </w:r>
    </w:p>
    <w:p w:rsidR="00F273AA" w:rsidRPr="00781ACA" w:rsidRDefault="00F273AA" w:rsidP="00F273AA">
      <w:pPr>
        <w:spacing w:line="440" w:lineRule="exact"/>
        <w:ind w:firstLineChars="200" w:firstLine="480"/>
        <w:rPr>
          <w:sz w:val="24"/>
        </w:rPr>
      </w:pPr>
      <w:r w:rsidRPr="00781ACA">
        <w:rPr>
          <w:rFonts w:hint="eastAsia"/>
          <w:sz w:val="24"/>
        </w:rPr>
        <w:t>本课程通过对山西地方文化，如山西历史、文史小常识、古代建筑、民俗文化、各种自然旅游资源及分类和特点等内容的学习，要求学生分析并掌握山西旅游景区景点独有的基本文化知识和文化背景。</w:t>
      </w:r>
    </w:p>
    <w:p w:rsidR="00F273AA" w:rsidRPr="00781ACA" w:rsidRDefault="00F273AA" w:rsidP="00F273AA">
      <w:pPr>
        <w:spacing w:line="440" w:lineRule="exact"/>
        <w:ind w:firstLineChars="200" w:firstLine="480"/>
        <w:rPr>
          <w:sz w:val="24"/>
        </w:rPr>
      </w:pPr>
      <w:r w:rsidRPr="00781ACA">
        <w:rPr>
          <w:rFonts w:hint="eastAsia"/>
          <w:sz w:val="24"/>
        </w:rPr>
        <w:t>5.</w:t>
      </w:r>
      <w:r w:rsidRPr="00781ACA">
        <w:rPr>
          <w:rFonts w:hint="eastAsia"/>
          <w:sz w:val="24"/>
        </w:rPr>
        <w:t>《山西景点导游》</w:t>
      </w:r>
    </w:p>
    <w:p w:rsidR="00F273AA" w:rsidRPr="00781ACA" w:rsidRDefault="00F273AA" w:rsidP="00F273AA">
      <w:pPr>
        <w:spacing w:line="440" w:lineRule="exact"/>
        <w:ind w:firstLineChars="200" w:firstLine="480"/>
        <w:rPr>
          <w:rFonts w:ascii="宋体"/>
          <w:sz w:val="24"/>
        </w:rPr>
      </w:pPr>
      <w:r w:rsidRPr="00781ACA">
        <w:rPr>
          <w:rFonts w:ascii="宋体" w:hint="eastAsia"/>
          <w:sz w:val="24"/>
        </w:rPr>
        <w:t>本课程是</w:t>
      </w:r>
      <w:r w:rsidRPr="00781ACA">
        <w:rPr>
          <w:rFonts w:ascii="宋体"/>
          <w:sz w:val="24"/>
        </w:rPr>
        <w:t>全国导游人员资格考试的主要科目</w:t>
      </w:r>
      <w:r w:rsidRPr="00781ACA">
        <w:rPr>
          <w:rFonts w:ascii="宋体" w:hint="eastAsia"/>
          <w:sz w:val="24"/>
        </w:rPr>
        <w:t>之一</w:t>
      </w:r>
      <w:r w:rsidRPr="00781ACA">
        <w:rPr>
          <w:rFonts w:ascii="宋体"/>
          <w:sz w:val="24"/>
        </w:rPr>
        <w:t>，</w:t>
      </w:r>
      <w:r w:rsidRPr="00781ACA">
        <w:rPr>
          <w:rFonts w:ascii="宋体" w:hint="eastAsia"/>
          <w:sz w:val="24"/>
        </w:rPr>
        <w:t>要求学生了解山西的自然人文概况、山西的旅游资源概况，掌握山西的八大主题内容并能够自成体系的讲解，熟练掌握山西的五大主题线路。</w:t>
      </w:r>
    </w:p>
    <w:p w:rsidR="00F273AA" w:rsidRPr="00781ACA" w:rsidRDefault="00F273AA" w:rsidP="00F273AA">
      <w:pPr>
        <w:spacing w:line="440" w:lineRule="exact"/>
        <w:ind w:firstLineChars="200" w:firstLine="480"/>
        <w:rPr>
          <w:sz w:val="24"/>
        </w:rPr>
      </w:pPr>
      <w:r w:rsidRPr="00781ACA">
        <w:rPr>
          <w:rFonts w:hint="eastAsia"/>
          <w:sz w:val="24"/>
        </w:rPr>
        <w:t>6.</w:t>
      </w:r>
      <w:r w:rsidRPr="00781ACA">
        <w:rPr>
          <w:rFonts w:hint="eastAsia"/>
          <w:sz w:val="24"/>
        </w:rPr>
        <w:t>《导游实务》</w:t>
      </w:r>
    </w:p>
    <w:p w:rsidR="00F273AA" w:rsidRPr="00781ACA" w:rsidRDefault="00F273AA" w:rsidP="00F273AA">
      <w:pPr>
        <w:spacing w:line="440" w:lineRule="exact"/>
        <w:ind w:firstLineChars="200" w:firstLine="480"/>
        <w:rPr>
          <w:sz w:val="24"/>
        </w:rPr>
      </w:pPr>
      <w:r w:rsidRPr="00781ACA">
        <w:rPr>
          <w:rFonts w:ascii="宋体" w:hint="eastAsia"/>
          <w:sz w:val="24"/>
        </w:rPr>
        <w:t>是</w:t>
      </w:r>
      <w:r w:rsidRPr="00781ACA">
        <w:rPr>
          <w:rFonts w:ascii="宋体"/>
          <w:sz w:val="24"/>
        </w:rPr>
        <w:t>全国导游人员资格考试的主要科目</w:t>
      </w:r>
      <w:r w:rsidRPr="00781ACA">
        <w:rPr>
          <w:rFonts w:ascii="宋体" w:hint="eastAsia"/>
          <w:sz w:val="24"/>
        </w:rPr>
        <w:t>之一</w:t>
      </w:r>
      <w:r w:rsidRPr="00781ACA">
        <w:rPr>
          <w:rFonts w:ascii="宋体"/>
          <w:sz w:val="24"/>
        </w:rPr>
        <w:t>，</w:t>
      </w:r>
      <w:r w:rsidRPr="00781ACA">
        <w:rPr>
          <w:rFonts w:hint="eastAsia"/>
          <w:sz w:val="24"/>
        </w:rPr>
        <w:t>要求学生</w:t>
      </w:r>
      <w:r w:rsidRPr="00781ACA">
        <w:rPr>
          <w:rFonts w:ascii="宋体" w:hAnsi="宋体" w:hint="eastAsia"/>
          <w:sz w:val="24"/>
        </w:rPr>
        <w:t>了解导游服务的产生和发展以及现代导游的主要特点、导游服务的性质，在旅游接待服务中的地位和作用，并能够在此基础上掌握导游工作的基本流程与技巧并将其与实践有效结合，为学生将来开展旅游业务活动打下坚实的基础</w:t>
      </w:r>
      <w:r w:rsidRPr="00781ACA">
        <w:rPr>
          <w:rFonts w:hint="eastAsia"/>
          <w:sz w:val="24"/>
        </w:rPr>
        <w:t>。</w:t>
      </w:r>
    </w:p>
    <w:p w:rsidR="00F273AA" w:rsidRPr="00781ACA" w:rsidRDefault="00F273AA" w:rsidP="00F273AA">
      <w:pPr>
        <w:spacing w:line="440" w:lineRule="exact"/>
        <w:ind w:firstLineChars="200" w:firstLine="480"/>
        <w:rPr>
          <w:sz w:val="24"/>
        </w:rPr>
      </w:pPr>
      <w:r w:rsidRPr="00781ACA">
        <w:rPr>
          <w:rFonts w:hint="eastAsia"/>
          <w:sz w:val="24"/>
        </w:rPr>
        <w:t>7.</w:t>
      </w:r>
      <w:r w:rsidRPr="00781ACA">
        <w:rPr>
          <w:rFonts w:hint="eastAsia"/>
          <w:sz w:val="24"/>
        </w:rPr>
        <w:t>《</w:t>
      </w:r>
      <w:r w:rsidR="00781ACA" w:rsidRPr="00781ACA">
        <w:rPr>
          <w:rFonts w:hint="eastAsia"/>
          <w:sz w:val="24"/>
        </w:rPr>
        <w:t>旅行社经营与管理</w:t>
      </w:r>
      <w:r w:rsidRPr="00781ACA">
        <w:rPr>
          <w:rFonts w:hint="eastAsia"/>
          <w:sz w:val="24"/>
        </w:rPr>
        <w:t>》</w:t>
      </w:r>
    </w:p>
    <w:p w:rsidR="00F273AA" w:rsidRPr="00781ACA" w:rsidRDefault="00F273AA" w:rsidP="00F273AA">
      <w:pPr>
        <w:spacing w:line="440" w:lineRule="exact"/>
        <w:ind w:firstLineChars="200" w:firstLine="480"/>
        <w:rPr>
          <w:rFonts w:ascii="宋体"/>
          <w:sz w:val="24"/>
        </w:rPr>
      </w:pPr>
      <w:r w:rsidRPr="00781ACA">
        <w:rPr>
          <w:rFonts w:hint="eastAsia"/>
          <w:sz w:val="24"/>
        </w:rPr>
        <w:t>是旅游管理专业的职业能力必修课程和主干必修课程，其目的是让学生了解和掌握旅行社经营管理的基本知识与技能，为从事导游服务、外联工作、计调工作、旅行社前台接待和旅游管理等相关职业奠定基础，</w:t>
      </w:r>
      <w:r w:rsidRPr="00781ACA">
        <w:rPr>
          <w:sz w:val="24"/>
        </w:rPr>
        <w:t>使学生成为旅行社行业受欢迎的懂经营、善管理的有用人才。</w:t>
      </w:r>
    </w:p>
    <w:p w:rsidR="00F273AA" w:rsidRPr="00781ACA" w:rsidRDefault="00F273AA" w:rsidP="00F273AA">
      <w:pPr>
        <w:spacing w:line="440" w:lineRule="exact"/>
        <w:ind w:firstLineChars="200" w:firstLine="480"/>
        <w:rPr>
          <w:rFonts w:ascii="宋体" w:hAnsi="宋体"/>
          <w:sz w:val="24"/>
        </w:rPr>
      </w:pPr>
      <w:r w:rsidRPr="00781ACA">
        <w:rPr>
          <w:rFonts w:ascii="宋体" w:hAnsi="宋体" w:hint="eastAsia"/>
          <w:sz w:val="24"/>
        </w:rPr>
        <w:t>8.《</w:t>
      </w:r>
      <w:r w:rsidR="00781ACA" w:rsidRPr="00781ACA">
        <w:rPr>
          <w:rFonts w:ascii="宋体" w:hAnsi="宋体" w:hint="eastAsia"/>
          <w:sz w:val="24"/>
        </w:rPr>
        <w:t>旅游策划理论与实务</w:t>
      </w:r>
      <w:r w:rsidRPr="00781ACA">
        <w:rPr>
          <w:rFonts w:ascii="宋体" w:hAnsi="宋体" w:hint="eastAsia"/>
          <w:sz w:val="24"/>
        </w:rPr>
        <w:t>》</w:t>
      </w:r>
    </w:p>
    <w:p w:rsidR="00F273AA" w:rsidRDefault="00F273AA" w:rsidP="00F273AA">
      <w:pPr>
        <w:spacing w:line="440" w:lineRule="exact"/>
        <w:ind w:firstLineChars="200" w:firstLine="480"/>
        <w:rPr>
          <w:rFonts w:ascii="宋体" w:hAnsi="宋体" w:cs="宋体"/>
          <w:kern w:val="0"/>
          <w:sz w:val="24"/>
        </w:rPr>
      </w:pPr>
      <w:r w:rsidRPr="00781ACA">
        <w:rPr>
          <w:rFonts w:ascii="宋体" w:hAnsi="宋体" w:cs="宋体" w:hint="eastAsia"/>
          <w:kern w:val="0"/>
          <w:sz w:val="24"/>
        </w:rPr>
        <w:t>要求学生能全面、系统、深入地掌握旅游营销的基本理论、方法及其实际应用及旅游</w:t>
      </w:r>
      <w:r w:rsidRPr="00781ACA">
        <w:rPr>
          <w:rFonts w:hint="eastAsia"/>
          <w:sz w:val="24"/>
        </w:rPr>
        <w:t>活动的策划内容、策划技巧、策划程序等内容</w:t>
      </w:r>
      <w:r w:rsidRPr="00781ACA">
        <w:rPr>
          <w:rFonts w:ascii="宋体" w:hAnsi="宋体" w:cs="宋体" w:hint="eastAsia"/>
          <w:kern w:val="0"/>
          <w:sz w:val="24"/>
        </w:rPr>
        <w:t>，了解市场营销理论在旅游业的应用和发展，培养学生的市场观念和营销意识，学会运用基本理论分析和解决旅游市场营销问题的能力，具备进行旅游活动的基础策划和管理能力。</w:t>
      </w:r>
    </w:p>
    <w:p w:rsidR="00781ACA" w:rsidRPr="00740C46" w:rsidRDefault="00781ACA" w:rsidP="00F273AA">
      <w:pPr>
        <w:spacing w:line="440" w:lineRule="exact"/>
        <w:ind w:firstLineChars="200" w:firstLine="480"/>
        <w:rPr>
          <w:rFonts w:ascii="宋体" w:hAnsi="宋体" w:cs="宋体"/>
          <w:kern w:val="0"/>
          <w:sz w:val="24"/>
        </w:rPr>
      </w:pPr>
      <w:r w:rsidRPr="00740C46">
        <w:rPr>
          <w:rFonts w:ascii="宋体" w:hAnsi="宋体" w:cs="宋体" w:hint="eastAsia"/>
          <w:kern w:val="0"/>
          <w:sz w:val="24"/>
        </w:rPr>
        <w:t>9.《旅游服务质量管理》</w:t>
      </w:r>
    </w:p>
    <w:p w:rsidR="00781ACA" w:rsidRPr="00740C46" w:rsidRDefault="00740C46" w:rsidP="00740C46">
      <w:pPr>
        <w:spacing w:line="440" w:lineRule="exact"/>
        <w:ind w:firstLineChars="200" w:firstLine="480"/>
        <w:rPr>
          <w:rFonts w:ascii="宋体" w:hAnsi="宋体" w:cs="宋体"/>
          <w:kern w:val="0"/>
          <w:sz w:val="24"/>
        </w:rPr>
      </w:pPr>
      <w:r w:rsidRPr="00740C46">
        <w:rPr>
          <w:rFonts w:ascii="宋体" w:hAnsi="宋体" w:cs="宋体" w:hint="eastAsia"/>
          <w:kern w:val="0"/>
          <w:sz w:val="24"/>
        </w:rPr>
        <w:t>是一门研究旅游服务质量管理方法和技巧的课程，旨在帮助学生掌握旅游服务质量管理的基本理论和技能，提高旅游服务质量和客户满意度。本课程涵盖了</w:t>
      </w:r>
      <w:r w:rsidRPr="00740C46">
        <w:rPr>
          <w:rFonts w:ascii="宋体" w:hAnsi="宋体" w:cs="宋体" w:hint="eastAsia"/>
          <w:kern w:val="0"/>
          <w:sz w:val="24"/>
        </w:rPr>
        <w:lastRenderedPageBreak/>
        <w:t>旅游服务质量管理的基本概念、原则和方法，如ISO9000系列标准、</w:t>
      </w:r>
      <w:proofErr w:type="gramStart"/>
      <w:r w:rsidRPr="00740C46">
        <w:rPr>
          <w:rFonts w:ascii="宋体" w:hAnsi="宋体" w:cs="宋体" w:hint="eastAsia"/>
          <w:kern w:val="0"/>
          <w:sz w:val="24"/>
        </w:rPr>
        <w:t>六西格玛</w:t>
      </w:r>
      <w:proofErr w:type="gramEnd"/>
      <w:r w:rsidRPr="00740C46">
        <w:rPr>
          <w:rFonts w:ascii="宋体" w:hAnsi="宋体" w:cs="宋体" w:hint="eastAsia"/>
          <w:kern w:val="0"/>
          <w:sz w:val="24"/>
        </w:rPr>
        <w:t>、全面质量管理、流程再造等。学生将学习如何运用这些理论和方法来识别、预防和解决旅游服务中的质量问题，提高旅游服务质量和客户满意度。此外，此课程还会介绍一些旅游服务质量管理实践案例，让学生能够更好地理解理论知识在实际中的应用。旅游服务质量管理课程是提高旅游服务质量和客户满意度的重要手段，也是旅游管理专业学生必修的一门课程。</w:t>
      </w:r>
    </w:p>
    <w:p w:rsidR="00F273AA" w:rsidRPr="00781ACA" w:rsidRDefault="00F273AA" w:rsidP="00F273AA">
      <w:pPr>
        <w:overflowPunct w:val="0"/>
        <w:adjustRightInd w:val="0"/>
        <w:spacing w:line="440" w:lineRule="exact"/>
        <w:ind w:firstLineChars="150" w:firstLine="360"/>
        <w:rPr>
          <w:rFonts w:ascii="宋体" w:hAnsi="宋体"/>
          <w:sz w:val="24"/>
          <w:szCs w:val="24"/>
        </w:rPr>
      </w:pPr>
      <w:r w:rsidRPr="00781ACA">
        <w:rPr>
          <w:rFonts w:ascii="宋体" w:hAnsi="宋体" w:hint="eastAsia"/>
          <w:sz w:val="24"/>
          <w:szCs w:val="24"/>
        </w:rPr>
        <w:t>（3）专业拓展课程</w:t>
      </w:r>
    </w:p>
    <w:p w:rsidR="00F273AA" w:rsidRPr="00781ACA" w:rsidRDefault="00F273AA" w:rsidP="00781ACA">
      <w:pPr>
        <w:overflowPunct w:val="0"/>
        <w:adjustRightInd w:val="0"/>
        <w:spacing w:line="440" w:lineRule="exact"/>
        <w:ind w:firstLineChars="200" w:firstLine="480"/>
        <w:rPr>
          <w:rFonts w:ascii="宋体" w:hAnsi="宋体"/>
          <w:sz w:val="24"/>
          <w:szCs w:val="24"/>
        </w:rPr>
      </w:pPr>
      <w:r w:rsidRPr="00781ACA">
        <w:rPr>
          <w:rFonts w:ascii="宋体" w:hAnsi="宋体" w:hint="eastAsia"/>
          <w:sz w:val="24"/>
          <w:szCs w:val="24"/>
        </w:rPr>
        <w:t>专业拓展课程设置了</w:t>
      </w:r>
      <w:r w:rsidR="001B27A3">
        <w:rPr>
          <w:rFonts w:ascii="宋体" w:hAnsi="宋体" w:hint="eastAsia"/>
          <w:sz w:val="24"/>
          <w:szCs w:val="24"/>
        </w:rPr>
        <w:t>5</w:t>
      </w:r>
      <w:r w:rsidRPr="00781ACA">
        <w:rPr>
          <w:rFonts w:ascii="宋体" w:hAnsi="宋体" w:hint="eastAsia"/>
          <w:sz w:val="24"/>
          <w:szCs w:val="24"/>
        </w:rPr>
        <w:t>门课程，包括</w:t>
      </w:r>
      <w:r w:rsidR="00781ACA" w:rsidRPr="00781ACA">
        <w:rPr>
          <w:rFonts w:ascii="宋体" w:hAnsi="宋体" w:hint="eastAsia"/>
          <w:sz w:val="24"/>
          <w:szCs w:val="24"/>
        </w:rPr>
        <w:t>旅游电子商务、酒店经营与管理、客户关系管理、旅游人文与艺术赏析、</w:t>
      </w:r>
      <w:proofErr w:type="gramStart"/>
      <w:r w:rsidR="00781ACA" w:rsidRPr="00781ACA">
        <w:rPr>
          <w:rFonts w:ascii="宋体" w:hAnsi="宋体" w:hint="eastAsia"/>
          <w:sz w:val="24"/>
          <w:szCs w:val="24"/>
        </w:rPr>
        <w:t>研</w:t>
      </w:r>
      <w:proofErr w:type="gramEnd"/>
      <w:r w:rsidR="00781ACA" w:rsidRPr="00781ACA">
        <w:rPr>
          <w:rFonts w:ascii="宋体" w:hAnsi="宋体" w:hint="eastAsia"/>
          <w:sz w:val="24"/>
          <w:szCs w:val="24"/>
        </w:rPr>
        <w:t>学旅行策划与管理</w:t>
      </w:r>
      <w:r w:rsidRPr="00781ACA">
        <w:rPr>
          <w:rFonts w:ascii="宋体" w:hAnsi="宋体" w:hint="eastAsia"/>
          <w:sz w:val="24"/>
          <w:szCs w:val="24"/>
        </w:rPr>
        <w:t>。</w:t>
      </w:r>
    </w:p>
    <w:p w:rsidR="00F273AA" w:rsidRPr="00781ACA" w:rsidRDefault="00F273AA" w:rsidP="00F273AA">
      <w:pPr>
        <w:spacing w:line="440" w:lineRule="exact"/>
        <w:ind w:firstLineChars="200" w:firstLine="480"/>
        <w:rPr>
          <w:rFonts w:ascii="宋体" w:hAnsi="宋体" w:cs="宋体"/>
          <w:kern w:val="0"/>
          <w:sz w:val="24"/>
        </w:rPr>
      </w:pPr>
      <w:r w:rsidRPr="00781ACA">
        <w:rPr>
          <w:rFonts w:ascii="宋体" w:hAnsi="宋体" w:hint="eastAsia"/>
          <w:sz w:val="24"/>
          <w:szCs w:val="24"/>
        </w:rPr>
        <w:t>1.</w:t>
      </w:r>
      <w:r w:rsidRPr="00781ACA">
        <w:rPr>
          <w:rFonts w:ascii="宋体" w:hAnsi="宋体" w:cs="宋体" w:hint="eastAsia"/>
          <w:kern w:val="0"/>
          <w:sz w:val="24"/>
        </w:rPr>
        <w:t>《旅游电子商务》</w:t>
      </w:r>
    </w:p>
    <w:p w:rsidR="00F273AA" w:rsidRPr="00781ACA" w:rsidRDefault="00F273AA" w:rsidP="00F273AA">
      <w:pPr>
        <w:spacing w:line="440" w:lineRule="exact"/>
        <w:ind w:firstLineChars="200" w:firstLine="480"/>
        <w:rPr>
          <w:sz w:val="24"/>
        </w:rPr>
      </w:pPr>
      <w:r w:rsidRPr="00781ACA">
        <w:rPr>
          <w:rFonts w:hint="eastAsia"/>
          <w:sz w:val="24"/>
        </w:rPr>
        <w:t>是旅游管理专业的一门专业拓展课程，主要研究和介绍旅游电子商务的基本概念、模式、基本原理、关键技术及其应用。学习本课程要求学生熟悉计算机基本操作、计算机网络技术、管理学及市场营销学的基本原理。重点在理解和把握旅游电子商务的基本概念和原理，同时，注重学生实际操作能力的培养和锻炼。</w:t>
      </w:r>
    </w:p>
    <w:p w:rsidR="00F273AA" w:rsidRPr="00781ACA" w:rsidRDefault="00F273AA" w:rsidP="00F273AA">
      <w:pPr>
        <w:spacing w:line="440" w:lineRule="exact"/>
        <w:ind w:firstLineChars="200" w:firstLine="480"/>
        <w:rPr>
          <w:rFonts w:ascii="宋体" w:hAnsi="宋体" w:cs="宋体"/>
          <w:kern w:val="0"/>
          <w:sz w:val="24"/>
        </w:rPr>
      </w:pPr>
      <w:r w:rsidRPr="00781ACA">
        <w:rPr>
          <w:rFonts w:ascii="宋体" w:hAnsi="宋体" w:cs="宋体" w:hint="eastAsia"/>
          <w:kern w:val="0"/>
          <w:sz w:val="24"/>
        </w:rPr>
        <w:t>2.《</w:t>
      </w:r>
      <w:r w:rsidR="00781ACA" w:rsidRPr="00781ACA">
        <w:rPr>
          <w:rFonts w:ascii="宋体" w:hAnsi="宋体" w:cs="宋体" w:hint="eastAsia"/>
          <w:kern w:val="0"/>
          <w:sz w:val="24"/>
        </w:rPr>
        <w:t>酒店经营与管理</w:t>
      </w:r>
      <w:r w:rsidRPr="00781ACA">
        <w:rPr>
          <w:rFonts w:ascii="宋体" w:hAnsi="宋体" w:cs="宋体" w:hint="eastAsia"/>
          <w:kern w:val="0"/>
          <w:sz w:val="24"/>
        </w:rPr>
        <w:t>》</w:t>
      </w:r>
    </w:p>
    <w:p w:rsidR="00F273AA" w:rsidRPr="00781ACA" w:rsidRDefault="00F273AA" w:rsidP="00F273AA">
      <w:pPr>
        <w:spacing w:line="440" w:lineRule="exact"/>
        <w:ind w:firstLineChars="200" w:firstLine="480"/>
        <w:rPr>
          <w:rFonts w:ascii="宋体" w:hAnsi="宋体" w:cs="宋体"/>
          <w:kern w:val="0"/>
          <w:sz w:val="24"/>
        </w:rPr>
      </w:pPr>
      <w:r w:rsidRPr="00781ACA">
        <w:rPr>
          <w:rFonts w:ascii="宋体" w:hAnsi="宋体" w:cs="宋体" w:hint="eastAsia"/>
          <w:kern w:val="0"/>
          <w:sz w:val="24"/>
        </w:rPr>
        <w:t>本课程是旅游管理专业的一门专业拓展课程，是介绍和研究</w:t>
      </w:r>
      <w:r w:rsidR="00781ACA" w:rsidRPr="00781ACA">
        <w:rPr>
          <w:rFonts w:ascii="宋体" w:hAnsi="宋体" w:cs="宋体" w:hint="eastAsia"/>
          <w:kern w:val="0"/>
          <w:sz w:val="24"/>
        </w:rPr>
        <w:t>酒店</w:t>
      </w:r>
      <w:r w:rsidRPr="00781ACA">
        <w:rPr>
          <w:rFonts w:ascii="宋体" w:hAnsi="宋体" w:cs="宋体" w:hint="eastAsia"/>
          <w:kern w:val="0"/>
          <w:sz w:val="24"/>
        </w:rPr>
        <w:t>管理实操的学科。主要内容包括：</w:t>
      </w:r>
      <w:r w:rsidR="00781ACA" w:rsidRPr="00781ACA">
        <w:rPr>
          <w:rFonts w:ascii="宋体" w:hAnsi="宋体" w:cs="宋体" w:hint="eastAsia"/>
          <w:kern w:val="0"/>
          <w:sz w:val="24"/>
        </w:rPr>
        <w:t>酒店</w:t>
      </w:r>
      <w:r w:rsidRPr="00781ACA">
        <w:rPr>
          <w:rFonts w:ascii="宋体" w:hAnsi="宋体" w:cs="宋体" w:hint="eastAsia"/>
          <w:kern w:val="0"/>
          <w:sz w:val="24"/>
        </w:rPr>
        <w:t>组织机构、</w:t>
      </w:r>
      <w:r w:rsidR="00781ACA" w:rsidRPr="00781ACA">
        <w:rPr>
          <w:rFonts w:ascii="宋体" w:hAnsi="宋体" w:cs="宋体" w:hint="eastAsia"/>
          <w:kern w:val="0"/>
          <w:sz w:val="24"/>
        </w:rPr>
        <w:t>酒店</w:t>
      </w:r>
      <w:r w:rsidRPr="00781ACA">
        <w:rPr>
          <w:rFonts w:ascii="宋体" w:hAnsi="宋体" w:cs="宋体" w:hint="eastAsia"/>
          <w:kern w:val="0"/>
          <w:sz w:val="24"/>
        </w:rPr>
        <w:t>人力资源管理、前厅管理、客房管理、餐饮管理、</w:t>
      </w:r>
      <w:r w:rsidR="00781ACA" w:rsidRPr="00781ACA">
        <w:rPr>
          <w:rFonts w:ascii="宋体" w:hAnsi="宋体" w:cs="宋体" w:hint="eastAsia"/>
          <w:kern w:val="0"/>
          <w:sz w:val="24"/>
        </w:rPr>
        <w:t>酒店</w:t>
      </w:r>
      <w:r w:rsidRPr="00781ACA">
        <w:rPr>
          <w:rFonts w:ascii="宋体" w:hAnsi="宋体" w:cs="宋体" w:hint="eastAsia"/>
          <w:kern w:val="0"/>
          <w:sz w:val="24"/>
        </w:rPr>
        <w:t>财务管理、</w:t>
      </w:r>
      <w:r w:rsidR="00781ACA" w:rsidRPr="00781ACA">
        <w:rPr>
          <w:rFonts w:ascii="宋体" w:hAnsi="宋体" w:cs="宋体" w:hint="eastAsia"/>
          <w:kern w:val="0"/>
          <w:sz w:val="24"/>
        </w:rPr>
        <w:t>酒店</w:t>
      </w:r>
      <w:r w:rsidRPr="00781ACA">
        <w:rPr>
          <w:rFonts w:ascii="宋体" w:hAnsi="宋体" w:cs="宋体" w:hint="eastAsia"/>
          <w:kern w:val="0"/>
          <w:sz w:val="24"/>
        </w:rPr>
        <w:t>战略管理、</w:t>
      </w:r>
      <w:r w:rsidR="00781ACA" w:rsidRPr="00781ACA">
        <w:rPr>
          <w:rFonts w:ascii="宋体" w:hAnsi="宋体" w:cs="宋体" w:hint="eastAsia"/>
          <w:kern w:val="0"/>
          <w:sz w:val="24"/>
        </w:rPr>
        <w:t>酒店</w:t>
      </w:r>
      <w:r w:rsidRPr="00781ACA">
        <w:rPr>
          <w:rFonts w:ascii="宋体" w:hAnsi="宋体" w:cs="宋体" w:hint="eastAsia"/>
          <w:kern w:val="0"/>
          <w:sz w:val="24"/>
        </w:rPr>
        <w:t>收益管理、</w:t>
      </w:r>
      <w:r w:rsidR="00781ACA" w:rsidRPr="00781ACA">
        <w:rPr>
          <w:rFonts w:ascii="宋体" w:hAnsi="宋体" w:cs="宋体" w:hint="eastAsia"/>
          <w:kern w:val="0"/>
          <w:sz w:val="24"/>
        </w:rPr>
        <w:t>酒店</w:t>
      </w:r>
      <w:r w:rsidRPr="00781ACA">
        <w:rPr>
          <w:rFonts w:ascii="宋体" w:hAnsi="宋体" w:cs="宋体" w:hint="eastAsia"/>
          <w:kern w:val="0"/>
          <w:sz w:val="24"/>
        </w:rPr>
        <w:t>安全管理、</w:t>
      </w:r>
      <w:r w:rsidR="00781ACA" w:rsidRPr="00781ACA">
        <w:rPr>
          <w:rFonts w:ascii="宋体" w:hAnsi="宋体" w:cs="宋体" w:hint="eastAsia"/>
          <w:kern w:val="0"/>
          <w:sz w:val="24"/>
        </w:rPr>
        <w:t>酒店</w:t>
      </w:r>
      <w:r w:rsidRPr="00781ACA">
        <w:rPr>
          <w:rFonts w:ascii="宋体" w:hAnsi="宋体" w:cs="宋体" w:hint="eastAsia"/>
          <w:kern w:val="0"/>
          <w:sz w:val="24"/>
        </w:rPr>
        <w:t>工程管理和</w:t>
      </w:r>
      <w:r w:rsidR="00781ACA" w:rsidRPr="00781ACA">
        <w:rPr>
          <w:rFonts w:ascii="宋体" w:hAnsi="宋体" w:cs="宋体" w:hint="eastAsia"/>
          <w:kern w:val="0"/>
          <w:sz w:val="24"/>
        </w:rPr>
        <w:t>酒店</w:t>
      </w:r>
      <w:r w:rsidRPr="00781ACA">
        <w:rPr>
          <w:rFonts w:ascii="宋体" w:hAnsi="宋体" w:cs="宋体" w:hint="eastAsia"/>
          <w:kern w:val="0"/>
          <w:sz w:val="24"/>
        </w:rPr>
        <w:t>康乐管理等。</w:t>
      </w:r>
    </w:p>
    <w:p w:rsidR="00740C46" w:rsidRPr="00401DFA" w:rsidRDefault="00740C46" w:rsidP="00F273AA">
      <w:pPr>
        <w:spacing w:line="440" w:lineRule="exact"/>
        <w:ind w:firstLineChars="200" w:firstLine="480"/>
        <w:rPr>
          <w:rFonts w:ascii="宋体" w:hAnsi="宋体" w:cs="宋体"/>
          <w:kern w:val="0"/>
          <w:sz w:val="24"/>
        </w:rPr>
      </w:pPr>
      <w:r w:rsidRPr="00401DFA">
        <w:rPr>
          <w:rFonts w:ascii="宋体" w:hAnsi="宋体" w:cs="宋体" w:hint="eastAsia"/>
          <w:kern w:val="0"/>
          <w:sz w:val="24"/>
        </w:rPr>
        <w:t>3.《客户关系管理》</w:t>
      </w:r>
    </w:p>
    <w:p w:rsidR="00401DFA" w:rsidRPr="00401DFA" w:rsidRDefault="00401DFA" w:rsidP="00401DFA">
      <w:pPr>
        <w:spacing w:line="440" w:lineRule="exact"/>
        <w:ind w:firstLineChars="200" w:firstLine="480"/>
        <w:rPr>
          <w:rFonts w:ascii="宋体" w:hAnsi="宋体" w:cs="宋体"/>
          <w:kern w:val="0"/>
          <w:sz w:val="24"/>
        </w:rPr>
      </w:pPr>
      <w:r w:rsidRPr="00401DFA">
        <w:rPr>
          <w:rFonts w:ascii="宋体" w:hAnsi="宋体" w:cs="宋体" w:hint="eastAsia"/>
          <w:kern w:val="0"/>
          <w:sz w:val="24"/>
        </w:rPr>
        <w:t>是一门研究企业与客户之间关系管理的课程，旨在帮助企业更好地了解客户需求，提高客户满意度，并实现客户忠诚度的提升。本课程涵盖了客户关系管理的各个方面，包括客户信息收集、客户分类、客户需求分析、客户服务、客户沟通和关系维护等。学生将学习如何运用CRM工具和技术来管理和分析客户数据，了解客户需求，提高客户满意度和忠诚度。</w:t>
      </w:r>
    </w:p>
    <w:p w:rsidR="00F273AA" w:rsidRPr="00740C46" w:rsidRDefault="00F273AA" w:rsidP="00F273AA">
      <w:pPr>
        <w:spacing w:line="440" w:lineRule="exact"/>
        <w:ind w:firstLineChars="200" w:firstLine="480"/>
        <w:rPr>
          <w:rFonts w:ascii="宋体" w:hAnsi="宋体" w:cs="宋体"/>
          <w:kern w:val="0"/>
          <w:sz w:val="24"/>
        </w:rPr>
      </w:pPr>
      <w:r w:rsidRPr="00740C46">
        <w:rPr>
          <w:rFonts w:ascii="宋体" w:hAnsi="宋体" w:cs="宋体" w:hint="eastAsia"/>
          <w:kern w:val="0"/>
          <w:sz w:val="24"/>
        </w:rPr>
        <w:t>4.《旅游人文与艺术赏析》</w:t>
      </w:r>
    </w:p>
    <w:p w:rsidR="00F273AA" w:rsidRPr="00740C46" w:rsidRDefault="00F273AA" w:rsidP="00F273AA">
      <w:pPr>
        <w:spacing w:line="440" w:lineRule="exact"/>
        <w:ind w:firstLineChars="200" w:firstLine="480"/>
        <w:rPr>
          <w:rFonts w:ascii="宋体" w:hAnsi="宋体" w:cs="宋体"/>
          <w:kern w:val="0"/>
          <w:sz w:val="24"/>
        </w:rPr>
      </w:pPr>
      <w:r w:rsidRPr="00740C46">
        <w:rPr>
          <w:rFonts w:ascii="宋体" w:hAnsi="宋体" w:cs="宋体" w:hint="eastAsia"/>
          <w:kern w:val="0"/>
          <w:sz w:val="24"/>
        </w:rPr>
        <w:t>本课程培养</w:t>
      </w:r>
      <w:r w:rsidRPr="00740C46">
        <w:rPr>
          <w:rFonts w:ascii="宋体" w:hAnsi="宋体" w:cs="宋体"/>
          <w:kern w:val="0"/>
          <w:sz w:val="24"/>
        </w:rPr>
        <w:t>学生</w:t>
      </w:r>
      <w:r w:rsidRPr="00740C46">
        <w:rPr>
          <w:rFonts w:ascii="宋体" w:hAnsi="宋体" w:cs="宋体" w:hint="eastAsia"/>
          <w:kern w:val="0"/>
          <w:sz w:val="24"/>
        </w:rPr>
        <w:t>掌握旅游</w:t>
      </w:r>
      <w:r w:rsidRPr="00740C46">
        <w:rPr>
          <w:rFonts w:ascii="宋体" w:hAnsi="宋体" w:cs="宋体"/>
          <w:kern w:val="0"/>
          <w:sz w:val="24"/>
        </w:rPr>
        <w:t>相关的知识，</w:t>
      </w:r>
      <w:r w:rsidRPr="00740C46">
        <w:rPr>
          <w:rFonts w:ascii="宋体" w:hAnsi="宋体" w:cs="宋体" w:hint="eastAsia"/>
          <w:kern w:val="0"/>
          <w:sz w:val="24"/>
        </w:rPr>
        <w:t>培养学生</w:t>
      </w:r>
      <w:r w:rsidRPr="00740C46">
        <w:rPr>
          <w:rFonts w:ascii="宋体" w:hAnsi="宋体" w:cs="宋体"/>
          <w:kern w:val="0"/>
          <w:sz w:val="24"/>
        </w:rPr>
        <w:t>对旅游人文与的审美能力和鉴赏能力，</w:t>
      </w:r>
      <w:r w:rsidRPr="00740C46">
        <w:rPr>
          <w:rFonts w:ascii="宋体" w:hAnsi="宋体" w:cs="宋体" w:hint="eastAsia"/>
          <w:kern w:val="0"/>
          <w:sz w:val="24"/>
        </w:rPr>
        <w:t>并</w:t>
      </w:r>
      <w:r w:rsidRPr="00740C46">
        <w:rPr>
          <w:rFonts w:ascii="宋体" w:hAnsi="宋体" w:cs="宋体"/>
          <w:kern w:val="0"/>
          <w:sz w:val="24"/>
        </w:rPr>
        <w:t>潜移默化提高自身的人文素养</w:t>
      </w:r>
      <w:r w:rsidRPr="00740C46">
        <w:rPr>
          <w:rFonts w:ascii="宋体" w:hAnsi="宋体" w:cs="宋体" w:hint="eastAsia"/>
          <w:kern w:val="0"/>
          <w:sz w:val="24"/>
        </w:rPr>
        <w:t>。</w:t>
      </w:r>
    </w:p>
    <w:p w:rsidR="00F273AA" w:rsidRPr="00401DFA" w:rsidRDefault="00F273AA" w:rsidP="00F273AA">
      <w:pPr>
        <w:spacing w:line="440" w:lineRule="exact"/>
        <w:ind w:firstLineChars="200" w:firstLine="480"/>
        <w:rPr>
          <w:sz w:val="24"/>
        </w:rPr>
      </w:pPr>
      <w:r w:rsidRPr="00401DFA">
        <w:rPr>
          <w:rFonts w:hint="eastAsia"/>
          <w:sz w:val="24"/>
        </w:rPr>
        <w:t>5.</w:t>
      </w:r>
      <w:r w:rsidRPr="00401DFA">
        <w:rPr>
          <w:rFonts w:hint="eastAsia"/>
          <w:sz w:val="24"/>
        </w:rPr>
        <w:t>《</w:t>
      </w:r>
      <w:r w:rsidR="00740C46" w:rsidRPr="00401DFA">
        <w:rPr>
          <w:rFonts w:hint="eastAsia"/>
          <w:sz w:val="24"/>
        </w:rPr>
        <w:t>研学旅行策划与管理</w:t>
      </w:r>
      <w:r w:rsidRPr="00401DFA">
        <w:rPr>
          <w:rFonts w:hint="eastAsia"/>
          <w:sz w:val="24"/>
        </w:rPr>
        <w:t>》</w:t>
      </w:r>
    </w:p>
    <w:p w:rsidR="00401DFA" w:rsidRPr="00401DFA" w:rsidRDefault="00401DFA" w:rsidP="00401DFA">
      <w:pPr>
        <w:spacing w:line="440" w:lineRule="exact"/>
        <w:ind w:firstLineChars="200" w:firstLine="480"/>
        <w:rPr>
          <w:sz w:val="24"/>
        </w:rPr>
      </w:pPr>
      <w:r w:rsidRPr="00401DFA">
        <w:rPr>
          <w:rFonts w:hint="eastAsia"/>
          <w:sz w:val="24"/>
        </w:rPr>
        <w:t>是对接</w:t>
      </w:r>
      <w:r w:rsidRPr="00401DFA">
        <w:rPr>
          <w:rFonts w:hint="eastAsia"/>
          <w:sz w:val="24"/>
        </w:rPr>
        <w:t>1+X</w:t>
      </w:r>
      <w:proofErr w:type="gramStart"/>
      <w:r w:rsidRPr="00401DFA">
        <w:rPr>
          <w:rFonts w:hint="eastAsia"/>
          <w:sz w:val="24"/>
        </w:rPr>
        <w:t>研</w:t>
      </w:r>
      <w:proofErr w:type="gramEnd"/>
      <w:r w:rsidRPr="00401DFA">
        <w:rPr>
          <w:rFonts w:hint="eastAsia"/>
          <w:sz w:val="24"/>
        </w:rPr>
        <w:t>学旅行策划与管理（</w:t>
      </w:r>
      <w:r w:rsidRPr="00401DFA">
        <w:rPr>
          <w:rFonts w:hint="eastAsia"/>
          <w:sz w:val="24"/>
        </w:rPr>
        <w:t>EEPM</w:t>
      </w:r>
      <w:r w:rsidRPr="00401DFA">
        <w:rPr>
          <w:rFonts w:hint="eastAsia"/>
          <w:sz w:val="24"/>
        </w:rPr>
        <w:t>）</w:t>
      </w:r>
      <w:r w:rsidR="00D87306">
        <w:rPr>
          <w:rFonts w:hint="eastAsia"/>
          <w:sz w:val="24"/>
        </w:rPr>
        <w:t>职业技能等级</w:t>
      </w:r>
      <w:r w:rsidRPr="00401DFA">
        <w:rPr>
          <w:rFonts w:hint="eastAsia"/>
          <w:sz w:val="24"/>
        </w:rPr>
        <w:t>证书考试的课程。</w:t>
      </w:r>
      <w:proofErr w:type="gramStart"/>
      <w:r w:rsidRPr="00401DFA">
        <w:rPr>
          <w:rFonts w:hint="eastAsia"/>
          <w:sz w:val="24"/>
        </w:rPr>
        <w:t>研</w:t>
      </w:r>
      <w:proofErr w:type="gramEnd"/>
      <w:r w:rsidRPr="00401DFA">
        <w:rPr>
          <w:rFonts w:hint="eastAsia"/>
          <w:sz w:val="24"/>
        </w:rPr>
        <w:t>学旅行是一种专项性旅游，通过策划、组织和实施，使学生融入旅游活动之中，</w:t>
      </w:r>
      <w:r w:rsidRPr="00401DFA">
        <w:rPr>
          <w:rFonts w:hint="eastAsia"/>
          <w:sz w:val="24"/>
        </w:rPr>
        <w:lastRenderedPageBreak/>
        <w:t>增强学生的旅游体验和旅游教育。本课程旨在培养学生掌握</w:t>
      </w:r>
      <w:proofErr w:type="gramStart"/>
      <w:r w:rsidRPr="00401DFA">
        <w:rPr>
          <w:rFonts w:hint="eastAsia"/>
          <w:sz w:val="24"/>
        </w:rPr>
        <w:t>研</w:t>
      </w:r>
      <w:proofErr w:type="gramEnd"/>
      <w:r w:rsidRPr="00401DFA">
        <w:rPr>
          <w:rFonts w:hint="eastAsia"/>
          <w:sz w:val="24"/>
        </w:rPr>
        <w:t>学旅行的策划和管理技能，包括确定</w:t>
      </w:r>
      <w:proofErr w:type="gramStart"/>
      <w:r w:rsidRPr="00401DFA">
        <w:rPr>
          <w:rFonts w:hint="eastAsia"/>
          <w:sz w:val="24"/>
        </w:rPr>
        <w:t>研</w:t>
      </w:r>
      <w:proofErr w:type="gramEnd"/>
      <w:r w:rsidRPr="00401DFA">
        <w:rPr>
          <w:rFonts w:hint="eastAsia"/>
          <w:sz w:val="24"/>
        </w:rPr>
        <w:t>学旅行的目的地、主题、时间、人员、预算等，制定详细的行程安排和活动方案，同时对学生的安全、健康和纪律进行管理和监督。</w:t>
      </w:r>
    </w:p>
    <w:p w:rsidR="00537F3D" w:rsidRDefault="00537F3D" w:rsidP="00537F3D">
      <w:pPr>
        <w:pStyle w:val="2"/>
        <w:spacing w:beforeLines="0" w:afterLines="0" w:line="440" w:lineRule="exact"/>
        <w:rPr>
          <w:rFonts w:ascii="宋体" w:hAnsi="宋体"/>
          <w:szCs w:val="24"/>
        </w:rPr>
      </w:pPr>
      <w:r>
        <w:rPr>
          <w:rFonts w:ascii="宋体" w:hAnsi="宋体" w:hint="eastAsia"/>
          <w:szCs w:val="24"/>
        </w:rPr>
        <w:t>七</w:t>
      </w:r>
      <w:r w:rsidRPr="00ED124C">
        <w:rPr>
          <w:rFonts w:ascii="宋体" w:hAnsi="宋体" w:hint="eastAsia"/>
          <w:szCs w:val="24"/>
        </w:rPr>
        <w:t>、教学进程总体安排</w:t>
      </w:r>
    </w:p>
    <w:p w:rsidR="00537F3D" w:rsidRPr="00ED124C" w:rsidRDefault="00537F3D" w:rsidP="00537F3D">
      <w:pPr>
        <w:spacing w:line="440" w:lineRule="exact"/>
        <w:rPr>
          <w:rFonts w:ascii="宋体" w:hAnsi="宋体"/>
          <w:b/>
          <w:sz w:val="24"/>
          <w:szCs w:val="24"/>
        </w:rPr>
      </w:pPr>
      <w:r>
        <w:rPr>
          <w:rFonts w:ascii="宋体" w:hAnsi="宋体" w:hint="eastAsia"/>
          <w:b/>
          <w:sz w:val="24"/>
          <w:szCs w:val="24"/>
        </w:rPr>
        <w:t>（</w:t>
      </w:r>
      <w:r w:rsidRPr="00ED124C">
        <w:rPr>
          <w:rFonts w:ascii="宋体" w:hAnsi="宋体"/>
          <w:b/>
          <w:sz w:val="24"/>
          <w:szCs w:val="24"/>
        </w:rPr>
        <w:t>1</w:t>
      </w:r>
      <w:r>
        <w:rPr>
          <w:rFonts w:ascii="宋体" w:hAnsi="宋体" w:hint="eastAsia"/>
          <w:b/>
          <w:sz w:val="24"/>
          <w:szCs w:val="24"/>
        </w:rPr>
        <w:t>）</w:t>
      </w:r>
      <w:r w:rsidRPr="00ED124C">
        <w:rPr>
          <w:rFonts w:ascii="宋体" w:hAnsi="宋体"/>
          <w:b/>
          <w:sz w:val="24"/>
          <w:szCs w:val="24"/>
        </w:rPr>
        <w:t>各教学环节总周数分配表</w:t>
      </w:r>
      <w:r w:rsidRPr="00ED124C">
        <w:rPr>
          <w:rFonts w:ascii="宋体" w:hAnsi="宋体" w:hint="eastAsia"/>
          <w:b/>
          <w:sz w:val="24"/>
          <w:szCs w:val="24"/>
        </w:rPr>
        <w:t>（单位：周）</w:t>
      </w:r>
    </w:p>
    <w:tbl>
      <w:tblPr>
        <w:tblW w:w="88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14"/>
        <w:gridCol w:w="998"/>
        <w:gridCol w:w="989"/>
        <w:gridCol w:w="1008"/>
        <w:gridCol w:w="999"/>
        <w:gridCol w:w="998"/>
        <w:gridCol w:w="999"/>
      </w:tblGrid>
      <w:tr w:rsidR="00537F3D" w:rsidRPr="00ED124C" w:rsidTr="00537F3D">
        <w:trPr>
          <w:cantSplit/>
          <w:trHeight w:val="392"/>
          <w:jc w:val="center"/>
        </w:trPr>
        <w:tc>
          <w:tcPr>
            <w:tcW w:w="2814" w:type="dxa"/>
            <w:vMerge w:val="restart"/>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b/>
                <w:sz w:val="24"/>
                <w:szCs w:val="24"/>
              </w:rPr>
            </w:pPr>
            <w:r w:rsidRPr="00ED124C">
              <w:rPr>
                <w:rFonts w:ascii="宋体" w:hAnsi="宋体" w:hint="eastAsia"/>
                <w:b/>
                <w:sz w:val="24"/>
                <w:szCs w:val="24"/>
              </w:rPr>
              <w:t>项</w:t>
            </w:r>
            <w:r w:rsidRPr="00ED124C">
              <w:rPr>
                <w:rFonts w:ascii="宋体" w:hAnsi="宋体"/>
                <w:b/>
                <w:sz w:val="24"/>
                <w:szCs w:val="24"/>
              </w:rPr>
              <w:t xml:space="preserve">   </w:t>
            </w:r>
            <w:r w:rsidRPr="00ED124C">
              <w:rPr>
                <w:rFonts w:ascii="宋体" w:hAnsi="宋体" w:hint="eastAsia"/>
                <w:b/>
                <w:sz w:val="24"/>
                <w:szCs w:val="24"/>
              </w:rPr>
              <w:t>目</w:t>
            </w:r>
          </w:p>
        </w:tc>
        <w:tc>
          <w:tcPr>
            <w:tcW w:w="1987" w:type="dxa"/>
            <w:gridSpan w:val="2"/>
            <w:tcMar>
              <w:top w:w="15" w:type="dxa"/>
              <w:left w:w="15" w:type="dxa"/>
              <w:bottom w:w="0" w:type="dxa"/>
              <w:right w:w="15" w:type="dxa"/>
            </w:tcMar>
            <w:vAlign w:val="bottom"/>
          </w:tcPr>
          <w:p w:rsidR="00537F3D" w:rsidRPr="00ED124C" w:rsidRDefault="00537F3D" w:rsidP="00537F3D">
            <w:pPr>
              <w:spacing w:line="440" w:lineRule="exact"/>
              <w:jc w:val="center"/>
              <w:rPr>
                <w:rFonts w:ascii="宋体" w:hAnsi="宋体"/>
                <w:b/>
                <w:sz w:val="24"/>
                <w:szCs w:val="24"/>
              </w:rPr>
            </w:pPr>
            <w:r w:rsidRPr="00ED124C">
              <w:rPr>
                <w:rFonts w:ascii="宋体" w:hAnsi="宋体" w:hint="eastAsia"/>
                <w:b/>
                <w:sz w:val="24"/>
                <w:szCs w:val="24"/>
              </w:rPr>
              <w:t>第一学年</w:t>
            </w:r>
          </w:p>
        </w:tc>
        <w:tc>
          <w:tcPr>
            <w:tcW w:w="2007" w:type="dxa"/>
            <w:gridSpan w:val="2"/>
            <w:tcMar>
              <w:top w:w="15" w:type="dxa"/>
              <w:left w:w="15" w:type="dxa"/>
              <w:bottom w:w="0" w:type="dxa"/>
              <w:right w:w="15" w:type="dxa"/>
            </w:tcMar>
            <w:vAlign w:val="bottom"/>
          </w:tcPr>
          <w:p w:rsidR="00537F3D" w:rsidRPr="00ED124C" w:rsidRDefault="00537F3D" w:rsidP="00537F3D">
            <w:pPr>
              <w:spacing w:line="440" w:lineRule="exact"/>
              <w:jc w:val="center"/>
              <w:rPr>
                <w:rFonts w:ascii="宋体" w:hAnsi="宋体"/>
                <w:b/>
                <w:sz w:val="24"/>
                <w:szCs w:val="24"/>
              </w:rPr>
            </w:pPr>
            <w:r w:rsidRPr="00ED124C">
              <w:rPr>
                <w:rFonts w:ascii="宋体" w:hAnsi="宋体" w:hint="eastAsia"/>
                <w:b/>
                <w:sz w:val="24"/>
                <w:szCs w:val="24"/>
              </w:rPr>
              <w:t>第二学年</w:t>
            </w:r>
          </w:p>
        </w:tc>
        <w:tc>
          <w:tcPr>
            <w:tcW w:w="1997" w:type="dxa"/>
            <w:gridSpan w:val="2"/>
            <w:tcMar>
              <w:top w:w="15" w:type="dxa"/>
              <w:left w:w="15" w:type="dxa"/>
              <w:bottom w:w="0" w:type="dxa"/>
              <w:right w:w="15" w:type="dxa"/>
            </w:tcMar>
            <w:vAlign w:val="bottom"/>
          </w:tcPr>
          <w:p w:rsidR="00537F3D" w:rsidRPr="00ED124C" w:rsidRDefault="00537F3D" w:rsidP="00537F3D">
            <w:pPr>
              <w:spacing w:line="440" w:lineRule="exact"/>
              <w:jc w:val="center"/>
              <w:rPr>
                <w:rFonts w:ascii="宋体" w:hAnsi="宋体"/>
                <w:b/>
                <w:sz w:val="24"/>
                <w:szCs w:val="24"/>
              </w:rPr>
            </w:pPr>
            <w:r w:rsidRPr="00ED124C">
              <w:rPr>
                <w:rFonts w:ascii="宋体" w:hAnsi="宋体" w:hint="eastAsia"/>
                <w:b/>
                <w:sz w:val="24"/>
                <w:szCs w:val="24"/>
              </w:rPr>
              <w:t>第三学年</w:t>
            </w:r>
          </w:p>
        </w:tc>
      </w:tr>
      <w:tr w:rsidR="00537F3D" w:rsidRPr="00ED124C" w:rsidTr="00537F3D">
        <w:trPr>
          <w:cantSplit/>
          <w:trHeight w:val="392"/>
          <w:jc w:val="center"/>
        </w:trPr>
        <w:tc>
          <w:tcPr>
            <w:tcW w:w="2814" w:type="dxa"/>
            <w:vMerge/>
            <w:vAlign w:val="center"/>
          </w:tcPr>
          <w:p w:rsidR="00537F3D" w:rsidRPr="00ED124C" w:rsidRDefault="00537F3D" w:rsidP="00537F3D">
            <w:pPr>
              <w:spacing w:line="440" w:lineRule="exact"/>
              <w:rPr>
                <w:rFonts w:ascii="宋体" w:hAnsi="宋体"/>
                <w:sz w:val="24"/>
                <w:szCs w:val="24"/>
              </w:rPr>
            </w:pPr>
          </w:p>
        </w:tc>
        <w:tc>
          <w:tcPr>
            <w:tcW w:w="998" w:type="dxa"/>
            <w:tcMar>
              <w:top w:w="15" w:type="dxa"/>
              <w:left w:w="15" w:type="dxa"/>
              <w:bottom w:w="0" w:type="dxa"/>
              <w:right w:w="15" w:type="dxa"/>
            </w:tcMar>
            <w:vAlign w:val="bottom"/>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1</w:t>
            </w:r>
            <w:r w:rsidRPr="00ED124C">
              <w:rPr>
                <w:rFonts w:ascii="宋体" w:hAnsi="宋体" w:hint="eastAsia"/>
                <w:sz w:val="24"/>
                <w:szCs w:val="24"/>
              </w:rPr>
              <w:t>学期</w:t>
            </w:r>
          </w:p>
        </w:tc>
        <w:tc>
          <w:tcPr>
            <w:tcW w:w="989" w:type="dxa"/>
            <w:tcMar>
              <w:top w:w="15" w:type="dxa"/>
              <w:left w:w="15" w:type="dxa"/>
              <w:bottom w:w="0" w:type="dxa"/>
              <w:right w:w="15" w:type="dxa"/>
            </w:tcMar>
            <w:vAlign w:val="bottom"/>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2</w:t>
            </w:r>
            <w:r w:rsidRPr="00ED124C">
              <w:rPr>
                <w:rFonts w:ascii="宋体" w:hAnsi="宋体" w:hint="eastAsia"/>
                <w:sz w:val="24"/>
                <w:szCs w:val="24"/>
              </w:rPr>
              <w:t>学期</w:t>
            </w:r>
          </w:p>
        </w:tc>
        <w:tc>
          <w:tcPr>
            <w:tcW w:w="1008" w:type="dxa"/>
            <w:tcMar>
              <w:top w:w="15" w:type="dxa"/>
              <w:left w:w="15" w:type="dxa"/>
              <w:bottom w:w="0" w:type="dxa"/>
              <w:right w:w="15" w:type="dxa"/>
            </w:tcMar>
            <w:vAlign w:val="bottom"/>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3</w:t>
            </w:r>
            <w:r w:rsidRPr="00ED124C">
              <w:rPr>
                <w:rFonts w:ascii="宋体" w:hAnsi="宋体" w:hint="eastAsia"/>
                <w:sz w:val="24"/>
                <w:szCs w:val="24"/>
              </w:rPr>
              <w:t>学期</w:t>
            </w:r>
          </w:p>
        </w:tc>
        <w:tc>
          <w:tcPr>
            <w:tcW w:w="999" w:type="dxa"/>
            <w:tcMar>
              <w:top w:w="15" w:type="dxa"/>
              <w:left w:w="15" w:type="dxa"/>
              <w:bottom w:w="0" w:type="dxa"/>
              <w:right w:w="15" w:type="dxa"/>
            </w:tcMar>
            <w:vAlign w:val="bottom"/>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4</w:t>
            </w:r>
            <w:r w:rsidRPr="00ED124C">
              <w:rPr>
                <w:rFonts w:ascii="宋体" w:hAnsi="宋体" w:hint="eastAsia"/>
                <w:sz w:val="24"/>
                <w:szCs w:val="24"/>
              </w:rPr>
              <w:t>学期</w:t>
            </w:r>
          </w:p>
        </w:tc>
        <w:tc>
          <w:tcPr>
            <w:tcW w:w="998" w:type="dxa"/>
            <w:tcMar>
              <w:top w:w="15" w:type="dxa"/>
              <w:left w:w="15" w:type="dxa"/>
              <w:bottom w:w="0" w:type="dxa"/>
              <w:right w:w="15" w:type="dxa"/>
            </w:tcMar>
            <w:vAlign w:val="bottom"/>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5</w:t>
            </w:r>
            <w:r w:rsidRPr="00ED124C">
              <w:rPr>
                <w:rFonts w:ascii="宋体" w:hAnsi="宋体" w:hint="eastAsia"/>
                <w:sz w:val="24"/>
                <w:szCs w:val="24"/>
              </w:rPr>
              <w:t>学期</w:t>
            </w:r>
          </w:p>
        </w:tc>
        <w:tc>
          <w:tcPr>
            <w:tcW w:w="999" w:type="dxa"/>
            <w:tcMar>
              <w:top w:w="15" w:type="dxa"/>
              <w:left w:w="15" w:type="dxa"/>
              <w:bottom w:w="0" w:type="dxa"/>
              <w:right w:w="15" w:type="dxa"/>
            </w:tcMar>
            <w:vAlign w:val="bottom"/>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第</w:t>
            </w:r>
            <w:r w:rsidRPr="00ED124C">
              <w:rPr>
                <w:rFonts w:ascii="宋体" w:hAnsi="宋体"/>
                <w:sz w:val="24"/>
                <w:szCs w:val="24"/>
              </w:rPr>
              <w:t>6</w:t>
            </w:r>
            <w:r w:rsidRPr="00ED124C">
              <w:rPr>
                <w:rFonts w:ascii="宋体" w:hAnsi="宋体" w:hint="eastAsia"/>
                <w:sz w:val="24"/>
                <w:szCs w:val="24"/>
              </w:rPr>
              <w:t>学期</w:t>
            </w:r>
          </w:p>
        </w:tc>
      </w:tr>
      <w:tr w:rsidR="00537F3D" w:rsidRPr="00ED124C" w:rsidTr="00537F3D">
        <w:trPr>
          <w:trHeight w:val="392"/>
          <w:jc w:val="center"/>
        </w:trPr>
        <w:tc>
          <w:tcPr>
            <w:tcW w:w="2814" w:type="dxa"/>
            <w:tcMar>
              <w:top w:w="15" w:type="dxa"/>
              <w:left w:w="15" w:type="dxa"/>
              <w:bottom w:w="0" w:type="dxa"/>
              <w:right w:w="15" w:type="dxa"/>
            </w:tcMar>
            <w:vAlign w:val="bottom"/>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学期总周数</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Pr>
                <w:rFonts w:ascii="宋体" w:hAnsi="宋体" w:hint="eastAsia"/>
                <w:sz w:val="24"/>
                <w:szCs w:val="24"/>
              </w:rPr>
              <w:t>18</w:t>
            </w: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Pr>
                <w:rFonts w:ascii="宋体" w:hAnsi="宋体" w:hint="eastAsia"/>
                <w:sz w:val="24"/>
                <w:szCs w:val="24"/>
              </w:rPr>
              <w:t>22</w:t>
            </w: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20</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2</w:t>
            </w:r>
            <w:r>
              <w:rPr>
                <w:rFonts w:ascii="宋体" w:hAnsi="宋体" w:hint="eastAsia"/>
                <w:sz w:val="24"/>
                <w:szCs w:val="24"/>
              </w:rPr>
              <w:t>1</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20</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20</w:t>
            </w:r>
          </w:p>
        </w:tc>
      </w:tr>
      <w:tr w:rsidR="00537F3D" w:rsidRPr="00ED124C" w:rsidTr="00537F3D">
        <w:trPr>
          <w:trHeight w:val="1115"/>
          <w:jc w:val="center"/>
        </w:trPr>
        <w:tc>
          <w:tcPr>
            <w:tcW w:w="2814" w:type="dxa"/>
            <w:tcMar>
              <w:top w:w="15" w:type="dxa"/>
              <w:left w:w="15" w:type="dxa"/>
              <w:bottom w:w="0" w:type="dxa"/>
              <w:right w:w="15" w:type="dxa"/>
            </w:tcMar>
            <w:vAlign w:val="center"/>
          </w:tcPr>
          <w:p w:rsidR="00537F3D" w:rsidRPr="00BA4496" w:rsidRDefault="00537F3D" w:rsidP="00537F3D">
            <w:pPr>
              <w:pStyle w:val="a5"/>
              <w:numPr>
                <w:ilvl w:val="0"/>
                <w:numId w:val="8"/>
              </w:numPr>
              <w:spacing w:line="440" w:lineRule="exact"/>
              <w:ind w:rightChars="-501" w:right="-1052" w:firstLineChars="0"/>
              <w:rPr>
                <w:rFonts w:ascii="宋体" w:hAnsi="宋体"/>
                <w:sz w:val="24"/>
                <w:szCs w:val="24"/>
              </w:rPr>
            </w:pPr>
            <w:r w:rsidRPr="00BA4496">
              <w:rPr>
                <w:rFonts w:ascii="宋体" w:hAnsi="宋体" w:hint="eastAsia"/>
                <w:sz w:val="24"/>
                <w:szCs w:val="24"/>
              </w:rPr>
              <w:t>军事理论</w:t>
            </w:r>
            <w:r>
              <w:rPr>
                <w:rFonts w:ascii="宋体" w:hAnsi="宋体" w:hint="eastAsia"/>
                <w:sz w:val="24"/>
                <w:szCs w:val="24"/>
              </w:rPr>
              <w:t>与训练</w:t>
            </w:r>
            <w:r w:rsidRPr="00BA4496">
              <w:rPr>
                <w:rFonts w:ascii="宋体" w:hAnsi="宋体" w:hint="eastAsia"/>
                <w:sz w:val="24"/>
                <w:szCs w:val="24"/>
              </w:rPr>
              <w:t>、</w:t>
            </w:r>
          </w:p>
          <w:p w:rsidR="00537F3D" w:rsidRDefault="00537F3D" w:rsidP="00537F3D">
            <w:pPr>
              <w:spacing w:line="440" w:lineRule="exact"/>
              <w:ind w:rightChars="-501" w:right="-1052" w:firstLineChars="100" w:firstLine="240"/>
              <w:rPr>
                <w:rFonts w:ascii="宋体" w:hAnsi="宋体"/>
                <w:sz w:val="24"/>
                <w:szCs w:val="24"/>
              </w:rPr>
            </w:pPr>
            <w:r w:rsidRPr="00BA4496">
              <w:rPr>
                <w:rFonts w:ascii="宋体" w:hAnsi="宋体" w:hint="eastAsia"/>
                <w:sz w:val="24"/>
                <w:szCs w:val="24"/>
              </w:rPr>
              <w:t>入学教育、安全教育、</w:t>
            </w:r>
          </w:p>
          <w:p w:rsidR="00537F3D" w:rsidRPr="00BA4496" w:rsidRDefault="00537F3D" w:rsidP="00537F3D">
            <w:pPr>
              <w:spacing w:line="440" w:lineRule="exact"/>
              <w:ind w:rightChars="-501" w:right="-1052" w:firstLineChars="100" w:firstLine="240"/>
              <w:rPr>
                <w:rFonts w:ascii="宋体" w:hAnsi="宋体"/>
                <w:sz w:val="24"/>
                <w:szCs w:val="24"/>
              </w:rPr>
            </w:pPr>
            <w:r>
              <w:rPr>
                <w:rFonts w:ascii="宋体" w:hAnsi="宋体" w:hint="eastAsia"/>
                <w:sz w:val="24"/>
                <w:szCs w:val="24"/>
              </w:rPr>
              <w:t>职业发展等教育</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2</w:t>
            </w: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r>
      <w:tr w:rsidR="00537F3D" w:rsidRPr="00ED124C" w:rsidTr="00537F3D">
        <w:trPr>
          <w:trHeight w:val="417"/>
          <w:jc w:val="center"/>
        </w:trPr>
        <w:tc>
          <w:tcPr>
            <w:tcW w:w="2814" w:type="dxa"/>
            <w:tcMar>
              <w:top w:w="15" w:type="dxa"/>
              <w:left w:w="15" w:type="dxa"/>
              <w:bottom w:w="0" w:type="dxa"/>
              <w:right w:w="15" w:type="dxa"/>
            </w:tcMar>
            <w:vAlign w:val="center"/>
          </w:tcPr>
          <w:p w:rsidR="00537F3D" w:rsidRPr="00ED124C" w:rsidRDefault="00537F3D" w:rsidP="00537F3D">
            <w:pPr>
              <w:spacing w:line="440" w:lineRule="exact"/>
              <w:rPr>
                <w:rFonts w:ascii="宋体" w:hAnsi="宋体"/>
                <w:sz w:val="24"/>
                <w:szCs w:val="24"/>
              </w:rPr>
            </w:pPr>
            <w:r w:rsidRPr="00ED124C">
              <w:rPr>
                <w:rFonts w:ascii="宋体" w:hAnsi="宋体"/>
                <w:sz w:val="24"/>
                <w:szCs w:val="24"/>
              </w:rPr>
              <w:t>2.</w:t>
            </w:r>
            <w:r w:rsidRPr="00ED124C">
              <w:rPr>
                <w:rFonts w:ascii="宋体" w:hAnsi="宋体" w:hint="eastAsia"/>
                <w:sz w:val="24"/>
                <w:szCs w:val="24"/>
              </w:rPr>
              <w:t>课内教学</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14</w:t>
            </w: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17</w:t>
            </w: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17</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17</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12</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r>
      <w:tr w:rsidR="00537F3D" w:rsidRPr="00ED124C" w:rsidTr="00537F3D">
        <w:trPr>
          <w:trHeight w:val="417"/>
          <w:jc w:val="center"/>
        </w:trPr>
        <w:tc>
          <w:tcPr>
            <w:tcW w:w="2814" w:type="dxa"/>
            <w:tcMar>
              <w:top w:w="15" w:type="dxa"/>
              <w:left w:w="15" w:type="dxa"/>
              <w:bottom w:w="0" w:type="dxa"/>
              <w:right w:w="15" w:type="dxa"/>
            </w:tcMar>
            <w:vAlign w:val="center"/>
          </w:tcPr>
          <w:p w:rsidR="00537F3D" w:rsidRPr="00ED124C" w:rsidRDefault="00537F3D" w:rsidP="00537F3D">
            <w:pPr>
              <w:spacing w:line="440" w:lineRule="exact"/>
              <w:rPr>
                <w:rFonts w:ascii="宋体" w:hAnsi="宋体"/>
                <w:sz w:val="24"/>
                <w:szCs w:val="24"/>
              </w:rPr>
            </w:pPr>
            <w:r>
              <w:rPr>
                <w:rFonts w:ascii="宋体" w:hAnsi="宋体" w:hint="eastAsia"/>
                <w:sz w:val="24"/>
                <w:szCs w:val="24"/>
              </w:rPr>
              <w:t>3.认识实习</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Pr>
                <w:rFonts w:ascii="宋体" w:hAnsi="宋体" w:hint="eastAsia"/>
                <w:sz w:val="24"/>
                <w:szCs w:val="24"/>
              </w:rPr>
              <w:t>2</w:t>
            </w: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r>
      <w:tr w:rsidR="00537F3D" w:rsidRPr="00ED124C" w:rsidTr="00537F3D">
        <w:trPr>
          <w:trHeight w:val="417"/>
          <w:jc w:val="center"/>
        </w:trPr>
        <w:tc>
          <w:tcPr>
            <w:tcW w:w="2814" w:type="dxa"/>
            <w:tcMar>
              <w:top w:w="15" w:type="dxa"/>
              <w:left w:w="15" w:type="dxa"/>
              <w:bottom w:w="0" w:type="dxa"/>
              <w:right w:w="15" w:type="dxa"/>
            </w:tcMar>
            <w:vAlign w:val="center"/>
          </w:tcPr>
          <w:p w:rsidR="00537F3D" w:rsidRPr="00ED124C" w:rsidRDefault="00537F3D" w:rsidP="00537F3D">
            <w:pPr>
              <w:spacing w:line="440" w:lineRule="exact"/>
              <w:rPr>
                <w:rFonts w:ascii="宋体" w:hAnsi="宋体"/>
                <w:sz w:val="24"/>
                <w:szCs w:val="24"/>
              </w:rPr>
            </w:pPr>
            <w:r>
              <w:rPr>
                <w:rFonts w:ascii="宋体" w:hAnsi="宋体" w:hint="eastAsia"/>
                <w:sz w:val="24"/>
                <w:szCs w:val="24"/>
              </w:rPr>
              <w:t>4.认识实习</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Pr>
                <w:rFonts w:ascii="宋体" w:hAnsi="宋体" w:hint="eastAsia"/>
                <w:sz w:val="24"/>
                <w:szCs w:val="24"/>
              </w:rPr>
              <w:t>2</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r>
      <w:tr w:rsidR="00537F3D" w:rsidRPr="00ED124C" w:rsidTr="00537F3D">
        <w:trPr>
          <w:trHeight w:val="417"/>
          <w:jc w:val="center"/>
        </w:trPr>
        <w:tc>
          <w:tcPr>
            <w:tcW w:w="2814" w:type="dxa"/>
            <w:tcMar>
              <w:top w:w="15" w:type="dxa"/>
              <w:left w:w="15" w:type="dxa"/>
              <w:bottom w:w="0" w:type="dxa"/>
              <w:right w:w="15" w:type="dxa"/>
            </w:tcMar>
            <w:vAlign w:val="center"/>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3.</w:t>
            </w:r>
            <w:r>
              <w:rPr>
                <w:rFonts w:ascii="宋体" w:hAnsi="宋体" w:hint="eastAsia"/>
                <w:sz w:val="24"/>
                <w:szCs w:val="24"/>
              </w:rPr>
              <w:t>岗位</w:t>
            </w:r>
            <w:r w:rsidRPr="00ED124C">
              <w:rPr>
                <w:rFonts w:ascii="宋体" w:hAnsi="宋体" w:hint="eastAsia"/>
                <w:sz w:val="24"/>
                <w:szCs w:val="24"/>
              </w:rPr>
              <w:t>实习</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6</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18</w:t>
            </w:r>
          </w:p>
        </w:tc>
      </w:tr>
      <w:tr w:rsidR="00537F3D" w:rsidRPr="00ED124C" w:rsidTr="00537F3D">
        <w:trPr>
          <w:trHeight w:val="417"/>
          <w:jc w:val="center"/>
        </w:trPr>
        <w:tc>
          <w:tcPr>
            <w:tcW w:w="2814" w:type="dxa"/>
            <w:tcMar>
              <w:top w:w="15" w:type="dxa"/>
              <w:left w:w="15" w:type="dxa"/>
              <w:bottom w:w="0" w:type="dxa"/>
              <w:right w:w="15" w:type="dxa"/>
            </w:tcMar>
            <w:vAlign w:val="center"/>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4.毕业论文（设计）</w:t>
            </w:r>
          </w:p>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指导答辩与毕业教育</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Pr>
                <w:rFonts w:ascii="宋体" w:hAnsi="宋体" w:hint="eastAsia"/>
                <w:sz w:val="24"/>
                <w:szCs w:val="24"/>
              </w:rPr>
              <w:t>2</w:t>
            </w:r>
          </w:p>
        </w:tc>
      </w:tr>
      <w:tr w:rsidR="00537F3D" w:rsidRPr="00ED124C" w:rsidTr="00537F3D">
        <w:trPr>
          <w:trHeight w:val="417"/>
          <w:jc w:val="center"/>
        </w:trPr>
        <w:tc>
          <w:tcPr>
            <w:tcW w:w="2814" w:type="dxa"/>
            <w:tcMar>
              <w:top w:w="15" w:type="dxa"/>
              <w:left w:w="15" w:type="dxa"/>
              <w:bottom w:w="0" w:type="dxa"/>
              <w:right w:w="15" w:type="dxa"/>
            </w:tcMar>
            <w:vAlign w:val="center"/>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6.复习、考试</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Pr>
                <w:rFonts w:ascii="宋体" w:hAnsi="宋体" w:hint="eastAsia"/>
                <w:sz w:val="24"/>
                <w:szCs w:val="24"/>
              </w:rPr>
              <w:t>1</w:t>
            </w: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2</w:t>
            </w: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2</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Pr>
                <w:rFonts w:ascii="宋体" w:hAnsi="宋体" w:hint="eastAsia"/>
                <w:sz w:val="24"/>
                <w:szCs w:val="24"/>
              </w:rPr>
              <w:t>1</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r>
      <w:tr w:rsidR="00537F3D" w:rsidRPr="00ED124C" w:rsidTr="00537F3D">
        <w:trPr>
          <w:trHeight w:val="417"/>
          <w:jc w:val="center"/>
        </w:trPr>
        <w:tc>
          <w:tcPr>
            <w:tcW w:w="2814" w:type="dxa"/>
            <w:tcMar>
              <w:top w:w="15" w:type="dxa"/>
              <w:left w:w="15" w:type="dxa"/>
              <w:bottom w:w="0" w:type="dxa"/>
              <w:right w:w="15" w:type="dxa"/>
            </w:tcMar>
            <w:vAlign w:val="center"/>
          </w:tcPr>
          <w:p w:rsidR="00537F3D" w:rsidRPr="00ED124C" w:rsidRDefault="00537F3D" w:rsidP="00537F3D">
            <w:pPr>
              <w:spacing w:line="440" w:lineRule="exact"/>
              <w:rPr>
                <w:rFonts w:ascii="宋体" w:hAnsi="宋体"/>
                <w:sz w:val="24"/>
                <w:szCs w:val="24"/>
              </w:rPr>
            </w:pPr>
            <w:r w:rsidRPr="00ED124C">
              <w:rPr>
                <w:rFonts w:ascii="宋体" w:hAnsi="宋体" w:hint="eastAsia"/>
                <w:sz w:val="24"/>
                <w:szCs w:val="24"/>
              </w:rPr>
              <w:t>7.机动</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w:t>
            </w:r>
          </w:p>
        </w:tc>
        <w:tc>
          <w:tcPr>
            <w:tcW w:w="98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w:t>
            </w:r>
          </w:p>
        </w:tc>
        <w:tc>
          <w:tcPr>
            <w:tcW w:w="100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w:t>
            </w:r>
          </w:p>
        </w:tc>
        <w:tc>
          <w:tcPr>
            <w:tcW w:w="998"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r w:rsidRPr="00ED124C">
              <w:rPr>
                <w:rFonts w:ascii="宋体" w:hAnsi="宋体" w:hint="eastAsia"/>
                <w:sz w:val="24"/>
                <w:szCs w:val="24"/>
              </w:rPr>
              <w:t>1</w:t>
            </w:r>
          </w:p>
        </w:tc>
        <w:tc>
          <w:tcPr>
            <w:tcW w:w="999" w:type="dxa"/>
            <w:tcMar>
              <w:top w:w="15" w:type="dxa"/>
              <w:left w:w="15" w:type="dxa"/>
              <w:bottom w:w="0" w:type="dxa"/>
              <w:right w:w="15" w:type="dxa"/>
            </w:tcMar>
            <w:vAlign w:val="center"/>
          </w:tcPr>
          <w:p w:rsidR="00537F3D" w:rsidRPr="00ED124C" w:rsidRDefault="00537F3D" w:rsidP="00537F3D">
            <w:pPr>
              <w:spacing w:line="440" w:lineRule="exact"/>
              <w:jc w:val="center"/>
              <w:rPr>
                <w:rFonts w:ascii="宋体" w:hAnsi="宋体"/>
                <w:sz w:val="24"/>
                <w:szCs w:val="24"/>
              </w:rPr>
            </w:pPr>
          </w:p>
        </w:tc>
      </w:tr>
    </w:tbl>
    <w:p w:rsidR="00537F3D" w:rsidRDefault="00537F3D" w:rsidP="00537F3D">
      <w:pPr>
        <w:spacing w:line="440" w:lineRule="exact"/>
        <w:rPr>
          <w:rFonts w:ascii="宋体" w:hAnsi="宋体"/>
          <w:b/>
          <w:sz w:val="24"/>
          <w:szCs w:val="24"/>
        </w:rPr>
      </w:pPr>
    </w:p>
    <w:p w:rsidR="00537F3D" w:rsidRDefault="00537F3D" w:rsidP="00537F3D">
      <w:pPr>
        <w:widowControl/>
        <w:jc w:val="left"/>
        <w:rPr>
          <w:rFonts w:ascii="宋体" w:hAnsi="宋体"/>
          <w:b/>
          <w:sz w:val="24"/>
          <w:szCs w:val="24"/>
        </w:rPr>
      </w:pPr>
      <w:r>
        <w:rPr>
          <w:rFonts w:ascii="宋体" w:hAnsi="宋体"/>
          <w:b/>
          <w:sz w:val="24"/>
          <w:szCs w:val="24"/>
        </w:rPr>
        <w:br w:type="page"/>
      </w:r>
    </w:p>
    <w:p w:rsidR="00537F3D" w:rsidRDefault="00537F3D" w:rsidP="00537F3D">
      <w:pPr>
        <w:spacing w:line="440" w:lineRule="exact"/>
        <w:rPr>
          <w:rFonts w:ascii="宋体" w:hAnsi="宋体"/>
          <w:b/>
          <w:sz w:val="24"/>
          <w:szCs w:val="24"/>
        </w:rPr>
      </w:pPr>
      <w:r>
        <w:rPr>
          <w:rFonts w:ascii="宋体" w:hAnsi="宋体" w:hint="eastAsia"/>
          <w:b/>
          <w:sz w:val="24"/>
          <w:szCs w:val="24"/>
        </w:rPr>
        <w:lastRenderedPageBreak/>
        <w:t>（2）旅游管理</w:t>
      </w:r>
      <w:r w:rsidRPr="00ED124C">
        <w:rPr>
          <w:rFonts w:ascii="宋体" w:hAnsi="宋体"/>
          <w:b/>
          <w:sz w:val="24"/>
          <w:szCs w:val="24"/>
        </w:rPr>
        <w:t>专业</w:t>
      </w:r>
      <w:r w:rsidRPr="00ED124C">
        <w:rPr>
          <w:rFonts w:ascii="宋体" w:hAnsi="宋体" w:hint="eastAsia"/>
          <w:b/>
          <w:sz w:val="24"/>
          <w:szCs w:val="24"/>
        </w:rPr>
        <w:t>教学进程总体安排表</w:t>
      </w:r>
      <w:r w:rsidRPr="00ED124C">
        <w:rPr>
          <w:rFonts w:ascii="宋体" w:hAnsi="宋体"/>
          <w:b/>
          <w:sz w:val="24"/>
          <w:szCs w:val="24"/>
        </w:rPr>
        <w:t>（单位：学时</w:t>
      </w:r>
      <w:r>
        <w:rPr>
          <w:rFonts w:ascii="宋体" w:hAnsi="宋体" w:hint="eastAsia"/>
          <w:b/>
          <w:sz w:val="24"/>
          <w:szCs w:val="24"/>
        </w:rPr>
        <w:t>）</w:t>
      </w:r>
    </w:p>
    <w:p w:rsidR="00537F3D" w:rsidRPr="00157AE4" w:rsidRDefault="00537F3D" w:rsidP="00537F3D">
      <w:pPr>
        <w:spacing w:line="440" w:lineRule="exact"/>
        <w:rPr>
          <w:rFonts w:ascii="宋体" w:hAnsi="宋体"/>
          <w:b/>
          <w:sz w:val="24"/>
          <w:szCs w:val="24"/>
        </w:rPr>
      </w:pPr>
      <w:r>
        <w:rPr>
          <w:rFonts w:ascii="宋体" w:hAnsi="宋体" w:hint="eastAsia"/>
          <w:b/>
          <w:szCs w:val="21"/>
        </w:rPr>
        <w:t>1.公共基础课程</w:t>
      </w:r>
    </w:p>
    <w:tbl>
      <w:tblPr>
        <w:tblW w:w="95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436"/>
        <w:gridCol w:w="2828"/>
        <w:gridCol w:w="1260"/>
        <w:gridCol w:w="436"/>
        <w:gridCol w:w="546"/>
        <w:gridCol w:w="546"/>
        <w:gridCol w:w="546"/>
        <w:gridCol w:w="546"/>
        <w:gridCol w:w="733"/>
        <w:gridCol w:w="776"/>
      </w:tblGrid>
      <w:tr w:rsidR="00A335B3" w:rsidRPr="00537F3D" w:rsidTr="006B2D49">
        <w:trPr>
          <w:trHeight w:val="270"/>
          <w:jc w:val="center"/>
        </w:trPr>
        <w:tc>
          <w:tcPr>
            <w:tcW w:w="872" w:type="dxa"/>
            <w:gridSpan w:val="2"/>
            <w:vMerge w:val="restart"/>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课程类别</w:t>
            </w:r>
          </w:p>
        </w:tc>
        <w:tc>
          <w:tcPr>
            <w:tcW w:w="436" w:type="dxa"/>
            <w:vMerge w:val="restart"/>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序号</w:t>
            </w:r>
          </w:p>
        </w:tc>
        <w:tc>
          <w:tcPr>
            <w:tcW w:w="2828" w:type="dxa"/>
            <w:vMerge w:val="restart"/>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课程名称</w:t>
            </w:r>
          </w:p>
        </w:tc>
        <w:tc>
          <w:tcPr>
            <w:tcW w:w="1260" w:type="dxa"/>
            <w:vMerge w:val="restart"/>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课程代码</w:t>
            </w:r>
          </w:p>
        </w:tc>
        <w:tc>
          <w:tcPr>
            <w:tcW w:w="436" w:type="dxa"/>
            <w:vMerge w:val="restart"/>
            <w:shd w:val="clear" w:color="auto" w:fill="auto"/>
            <w:noWrap/>
            <w:vAlign w:val="center"/>
            <w:hideMark/>
          </w:tcPr>
          <w:p w:rsidR="00A335B3" w:rsidRPr="00537F3D" w:rsidRDefault="00A335B3" w:rsidP="00A335B3">
            <w:pPr>
              <w:jc w:val="center"/>
              <w:rPr>
                <w:rFonts w:ascii="宋体" w:hAnsi="宋体" w:cs="宋体"/>
                <w:color w:val="000000"/>
                <w:kern w:val="0"/>
                <w:sz w:val="22"/>
              </w:rPr>
            </w:pPr>
            <w:r w:rsidRPr="00537F3D">
              <w:rPr>
                <w:rFonts w:ascii="宋体" w:hAnsi="宋体" w:cs="宋体" w:hint="eastAsia"/>
                <w:color w:val="000000"/>
                <w:kern w:val="0"/>
                <w:sz w:val="22"/>
              </w:rPr>
              <w:t>课程类型</w:t>
            </w:r>
          </w:p>
        </w:tc>
        <w:tc>
          <w:tcPr>
            <w:tcW w:w="1638" w:type="dxa"/>
            <w:gridSpan w:val="3"/>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学时分配</w:t>
            </w:r>
          </w:p>
        </w:tc>
        <w:tc>
          <w:tcPr>
            <w:tcW w:w="546" w:type="dxa"/>
            <w:vMerge w:val="restart"/>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学分</w:t>
            </w:r>
          </w:p>
        </w:tc>
        <w:tc>
          <w:tcPr>
            <w:tcW w:w="733" w:type="dxa"/>
            <w:vMerge w:val="restart"/>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考核类型</w:t>
            </w:r>
          </w:p>
        </w:tc>
        <w:tc>
          <w:tcPr>
            <w:tcW w:w="776" w:type="dxa"/>
            <w:vMerge w:val="restart"/>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修读学期</w:t>
            </w:r>
          </w:p>
        </w:tc>
      </w:tr>
      <w:tr w:rsidR="00A335B3" w:rsidRPr="00537F3D" w:rsidTr="006B2D49">
        <w:trPr>
          <w:trHeight w:val="270"/>
          <w:jc w:val="center"/>
        </w:trPr>
        <w:tc>
          <w:tcPr>
            <w:tcW w:w="872" w:type="dxa"/>
            <w:gridSpan w:val="2"/>
            <w:vMerge/>
            <w:shd w:val="clear" w:color="auto" w:fill="auto"/>
            <w:noWrap/>
            <w:vAlign w:val="center"/>
            <w:hideMark/>
          </w:tcPr>
          <w:p w:rsidR="00A335B3" w:rsidRPr="00537F3D" w:rsidRDefault="00A335B3" w:rsidP="00A335B3">
            <w:pPr>
              <w:widowControl/>
              <w:rPr>
                <w:rFonts w:ascii="宋体" w:hAnsi="宋体" w:cs="宋体"/>
                <w:color w:val="000000"/>
                <w:kern w:val="0"/>
                <w:sz w:val="22"/>
              </w:rPr>
            </w:pPr>
          </w:p>
        </w:tc>
        <w:tc>
          <w:tcPr>
            <w:tcW w:w="436" w:type="dxa"/>
            <w:vMerge/>
            <w:shd w:val="clear" w:color="auto" w:fill="auto"/>
            <w:noWrap/>
            <w:vAlign w:val="center"/>
            <w:hideMark/>
          </w:tcPr>
          <w:p w:rsidR="00A335B3" w:rsidRPr="00537F3D" w:rsidRDefault="00A335B3" w:rsidP="00A335B3">
            <w:pPr>
              <w:widowControl/>
              <w:rPr>
                <w:rFonts w:ascii="宋体" w:hAnsi="宋体" w:cs="宋体"/>
                <w:color w:val="000000"/>
                <w:kern w:val="0"/>
                <w:sz w:val="22"/>
              </w:rPr>
            </w:pPr>
          </w:p>
        </w:tc>
        <w:tc>
          <w:tcPr>
            <w:tcW w:w="2828" w:type="dxa"/>
            <w:vMerge/>
            <w:shd w:val="clear" w:color="auto" w:fill="auto"/>
            <w:noWrap/>
            <w:vAlign w:val="center"/>
            <w:hideMark/>
          </w:tcPr>
          <w:p w:rsidR="00A335B3" w:rsidRPr="00537F3D" w:rsidRDefault="00A335B3" w:rsidP="00A335B3">
            <w:pPr>
              <w:widowControl/>
              <w:rPr>
                <w:rFonts w:ascii="宋体" w:hAnsi="宋体" w:cs="宋体"/>
                <w:color w:val="000000"/>
                <w:kern w:val="0"/>
                <w:sz w:val="22"/>
              </w:rPr>
            </w:pPr>
          </w:p>
        </w:tc>
        <w:tc>
          <w:tcPr>
            <w:tcW w:w="1260" w:type="dxa"/>
            <w:vMerge/>
            <w:shd w:val="clear" w:color="auto" w:fill="auto"/>
            <w:noWrap/>
            <w:vAlign w:val="center"/>
            <w:hideMark/>
          </w:tcPr>
          <w:p w:rsidR="00A335B3" w:rsidRPr="00537F3D" w:rsidRDefault="00A335B3" w:rsidP="00A335B3">
            <w:pPr>
              <w:widowControl/>
              <w:rPr>
                <w:rFonts w:ascii="宋体" w:hAnsi="宋体" w:cs="宋体"/>
                <w:color w:val="000000"/>
                <w:kern w:val="0"/>
                <w:sz w:val="22"/>
              </w:rPr>
            </w:pPr>
          </w:p>
        </w:tc>
        <w:tc>
          <w:tcPr>
            <w:tcW w:w="436" w:type="dxa"/>
            <w:vMerge/>
            <w:shd w:val="clear" w:color="auto" w:fill="auto"/>
            <w:noWrap/>
            <w:vAlign w:val="center"/>
            <w:hideMark/>
          </w:tcPr>
          <w:p w:rsidR="00A335B3" w:rsidRPr="00537F3D" w:rsidRDefault="00A335B3" w:rsidP="00A335B3">
            <w:pPr>
              <w:widowControl/>
              <w:rPr>
                <w:rFonts w:ascii="宋体" w:hAnsi="宋体" w:cs="宋体"/>
                <w:color w:val="000000"/>
                <w:kern w:val="0"/>
                <w:sz w:val="22"/>
              </w:rPr>
            </w:pPr>
          </w:p>
        </w:tc>
        <w:tc>
          <w:tcPr>
            <w:tcW w:w="546" w:type="dxa"/>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总学时</w:t>
            </w:r>
          </w:p>
        </w:tc>
        <w:tc>
          <w:tcPr>
            <w:tcW w:w="546" w:type="dxa"/>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理论教学</w:t>
            </w:r>
          </w:p>
        </w:tc>
        <w:tc>
          <w:tcPr>
            <w:tcW w:w="546" w:type="dxa"/>
            <w:shd w:val="clear" w:color="auto" w:fill="auto"/>
            <w:noWrap/>
            <w:vAlign w:val="center"/>
            <w:hideMark/>
          </w:tcPr>
          <w:p w:rsidR="00A335B3" w:rsidRPr="00537F3D" w:rsidRDefault="00A335B3" w:rsidP="00A335B3">
            <w:pPr>
              <w:widowControl/>
              <w:jc w:val="center"/>
              <w:rPr>
                <w:rFonts w:ascii="宋体" w:hAnsi="宋体" w:cs="宋体"/>
                <w:color w:val="000000"/>
                <w:kern w:val="0"/>
                <w:sz w:val="22"/>
              </w:rPr>
            </w:pPr>
            <w:r w:rsidRPr="00537F3D">
              <w:rPr>
                <w:rFonts w:ascii="宋体" w:hAnsi="宋体" w:cs="宋体" w:hint="eastAsia"/>
                <w:color w:val="000000"/>
                <w:kern w:val="0"/>
                <w:sz w:val="22"/>
              </w:rPr>
              <w:t>实践教学</w:t>
            </w:r>
          </w:p>
        </w:tc>
        <w:tc>
          <w:tcPr>
            <w:tcW w:w="546" w:type="dxa"/>
            <w:vMerge/>
            <w:shd w:val="clear" w:color="auto" w:fill="auto"/>
            <w:noWrap/>
            <w:vAlign w:val="center"/>
            <w:hideMark/>
          </w:tcPr>
          <w:p w:rsidR="00A335B3" w:rsidRPr="00537F3D" w:rsidRDefault="00A335B3" w:rsidP="00A335B3">
            <w:pPr>
              <w:widowControl/>
              <w:rPr>
                <w:rFonts w:ascii="宋体" w:hAnsi="宋体" w:cs="宋体"/>
                <w:color w:val="000000"/>
                <w:kern w:val="0"/>
                <w:sz w:val="22"/>
              </w:rPr>
            </w:pPr>
          </w:p>
        </w:tc>
        <w:tc>
          <w:tcPr>
            <w:tcW w:w="733" w:type="dxa"/>
            <w:vMerge/>
            <w:shd w:val="clear" w:color="auto" w:fill="auto"/>
            <w:noWrap/>
            <w:vAlign w:val="center"/>
            <w:hideMark/>
          </w:tcPr>
          <w:p w:rsidR="00A335B3" w:rsidRPr="00537F3D" w:rsidRDefault="00A335B3" w:rsidP="00A335B3">
            <w:pPr>
              <w:widowControl/>
              <w:rPr>
                <w:rFonts w:ascii="宋体" w:hAnsi="宋体" w:cs="宋体"/>
                <w:color w:val="000000"/>
                <w:kern w:val="0"/>
                <w:sz w:val="22"/>
              </w:rPr>
            </w:pPr>
          </w:p>
        </w:tc>
        <w:tc>
          <w:tcPr>
            <w:tcW w:w="776" w:type="dxa"/>
            <w:vMerge/>
            <w:shd w:val="clear" w:color="auto" w:fill="auto"/>
            <w:noWrap/>
            <w:vAlign w:val="center"/>
            <w:hideMark/>
          </w:tcPr>
          <w:p w:rsidR="00A335B3" w:rsidRPr="00537F3D" w:rsidRDefault="00A335B3" w:rsidP="00A335B3">
            <w:pPr>
              <w:widowControl/>
              <w:rPr>
                <w:rFonts w:ascii="宋体" w:hAnsi="宋体" w:cs="宋体"/>
                <w:color w:val="000000"/>
                <w:kern w:val="0"/>
                <w:sz w:val="22"/>
              </w:rPr>
            </w:pPr>
          </w:p>
        </w:tc>
      </w:tr>
      <w:tr w:rsidR="00537F3D" w:rsidRPr="00537F3D" w:rsidTr="006B2D49">
        <w:trPr>
          <w:trHeight w:val="270"/>
          <w:jc w:val="center"/>
        </w:trPr>
        <w:tc>
          <w:tcPr>
            <w:tcW w:w="436" w:type="dxa"/>
            <w:vMerge w:val="restart"/>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公共基础课程</w:t>
            </w:r>
          </w:p>
        </w:tc>
        <w:tc>
          <w:tcPr>
            <w:tcW w:w="436" w:type="dxa"/>
            <w:vMerge w:val="restart"/>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必修课</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思想道德与法治</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090000101</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A</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48</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48</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考试</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毛泽东思想和中国特色社会主义理论体系概论</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090000202</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24</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8</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考试</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②</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习近平新时代中国特色社会主义思想概论</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090000302</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48</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40</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8</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考试</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③</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4</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形势与政策</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090000401</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A</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40</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40</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①-⑤</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5</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体育与健康</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100000102</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92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80</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①-③</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7</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心理健康教育</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100000202</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20</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②</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8</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军事理论与训练</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100000302</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126</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14</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112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9</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劳动教育</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100000402</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16</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16</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①-④</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10</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安全教育</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100000501</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A</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0.5</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②</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11</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山西文化与红色历史</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100000601</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A</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0.5</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①②</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960" w:type="dxa"/>
            <w:gridSpan w:val="4"/>
            <w:shd w:val="clear" w:color="auto" w:fill="auto"/>
            <w:noWrap/>
            <w:vAlign w:val="center"/>
            <w:hideMark/>
          </w:tcPr>
          <w:p w:rsidR="00537F3D" w:rsidRPr="00537F3D" w:rsidRDefault="00537F3D" w:rsidP="00134A68">
            <w:pPr>
              <w:widowControl/>
              <w:jc w:val="center"/>
              <w:rPr>
                <w:rFonts w:ascii="宋体" w:hAnsi="宋体" w:cs="宋体"/>
                <w:color w:val="000000"/>
                <w:kern w:val="0"/>
                <w:sz w:val="22"/>
              </w:rPr>
            </w:pPr>
            <w:r w:rsidRPr="00537F3D">
              <w:rPr>
                <w:rFonts w:ascii="宋体" w:hAnsi="宋体" w:cs="宋体" w:hint="eastAsia"/>
                <w:color w:val="000000"/>
                <w:kern w:val="0"/>
                <w:sz w:val="22"/>
              </w:rPr>
              <w:t>小  计</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474</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230</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244</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20</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val="restart"/>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限定选修课</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职业发展与就业指导</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100000702</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38</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8</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30</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①③⑤</w:t>
            </w:r>
          </w:p>
        </w:tc>
      </w:tr>
      <w:tr w:rsidR="00537F3D" w:rsidRPr="00537F3D" w:rsidTr="006B2D49">
        <w:trPr>
          <w:trHeight w:val="270"/>
          <w:jc w:val="center"/>
        </w:trPr>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vMerge/>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2828"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实用英语</w:t>
            </w:r>
          </w:p>
        </w:tc>
        <w:tc>
          <w:tcPr>
            <w:tcW w:w="1260"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080000101</w:t>
            </w:r>
          </w:p>
        </w:tc>
        <w:tc>
          <w:tcPr>
            <w:tcW w:w="43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A</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96</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96</w:t>
            </w: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p>
        </w:tc>
        <w:tc>
          <w:tcPr>
            <w:tcW w:w="54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6</w:t>
            </w:r>
          </w:p>
        </w:tc>
        <w:tc>
          <w:tcPr>
            <w:tcW w:w="733"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①考试②考查</w:t>
            </w:r>
          </w:p>
        </w:tc>
        <w:tc>
          <w:tcPr>
            <w:tcW w:w="776" w:type="dxa"/>
            <w:shd w:val="clear" w:color="auto" w:fill="auto"/>
            <w:noWrap/>
            <w:vAlign w:val="center"/>
            <w:hideMark/>
          </w:tcPr>
          <w:p w:rsidR="00537F3D" w:rsidRPr="00537F3D" w:rsidRDefault="00537F3D" w:rsidP="00A335B3">
            <w:pPr>
              <w:widowControl/>
              <w:rPr>
                <w:rFonts w:ascii="宋体" w:hAnsi="宋体" w:cs="宋体"/>
                <w:color w:val="000000"/>
                <w:kern w:val="0"/>
                <w:sz w:val="22"/>
              </w:rPr>
            </w:pPr>
            <w:r w:rsidRPr="00537F3D">
              <w:rPr>
                <w:rFonts w:ascii="宋体" w:hAnsi="宋体" w:cs="宋体" w:hint="eastAsia"/>
                <w:color w:val="000000"/>
                <w:kern w:val="0"/>
                <w:sz w:val="22"/>
              </w:rPr>
              <w:t>①②</w:t>
            </w:r>
          </w:p>
        </w:tc>
      </w:tr>
      <w:tr w:rsidR="006B2D49" w:rsidRPr="00537F3D" w:rsidTr="006B2D49">
        <w:trPr>
          <w:trHeight w:val="270"/>
          <w:jc w:val="center"/>
        </w:trPr>
        <w:tc>
          <w:tcPr>
            <w:tcW w:w="436" w:type="dxa"/>
            <w:vMerge/>
            <w:shd w:val="clear" w:color="auto" w:fill="auto"/>
            <w:noWrap/>
            <w:vAlign w:val="center"/>
            <w:hideMark/>
          </w:tcPr>
          <w:p w:rsidR="006B2D49" w:rsidRPr="00537F3D" w:rsidRDefault="006B2D49" w:rsidP="00A335B3">
            <w:pPr>
              <w:widowControl/>
              <w:rPr>
                <w:rFonts w:ascii="宋体" w:hAnsi="宋体" w:cs="宋体"/>
                <w:color w:val="000000"/>
                <w:kern w:val="0"/>
                <w:sz w:val="22"/>
              </w:rPr>
            </w:pPr>
          </w:p>
        </w:tc>
        <w:tc>
          <w:tcPr>
            <w:tcW w:w="436" w:type="dxa"/>
            <w:vMerge/>
            <w:shd w:val="clear" w:color="auto" w:fill="auto"/>
            <w:noWrap/>
            <w:vAlign w:val="center"/>
            <w:hideMark/>
          </w:tcPr>
          <w:p w:rsidR="006B2D49" w:rsidRPr="00537F3D" w:rsidRDefault="006B2D49" w:rsidP="00A335B3">
            <w:pPr>
              <w:widowControl/>
              <w:rPr>
                <w:rFonts w:ascii="宋体" w:hAnsi="宋体" w:cs="宋体"/>
                <w:color w:val="000000"/>
                <w:kern w:val="0"/>
                <w:sz w:val="22"/>
              </w:rPr>
            </w:pPr>
          </w:p>
        </w:tc>
        <w:tc>
          <w:tcPr>
            <w:tcW w:w="436" w:type="dxa"/>
            <w:shd w:val="clear" w:color="auto" w:fill="auto"/>
            <w:noWrap/>
            <w:vAlign w:val="center"/>
            <w:hideMark/>
          </w:tcPr>
          <w:p w:rsidR="006B2D49" w:rsidRPr="00537F3D" w:rsidRDefault="006B2D49" w:rsidP="00A335B3">
            <w:pPr>
              <w:widowControl/>
              <w:rPr>
                <w:rFonts w:ascii="宋体" w:hAnsi="宋体" w:cs="宋体"/>
                <w:color w:val="000000"/>
                <w:kern w:val="0"/>
                <w:sz w:val="22"/>
              </w:rPr>
            </w:pPr>
            <w:r w:rsidRPr="00537F3D">
              <w:rPr>
                <w:rFonts w:ascii="宋体" w:hAnsi="宋体" w:cs="宋体" w:hint="eastAsia"/>
                <w:color w:val="000000"/>
                <w:kern w:val="0"/>
                <w:sz w:val="22"/>
              </w:rPr>
              <w:t>3</w:t>
            </w:r>
          </w:p>
        </w:tc>
        <w:tc>
          <w:tcPr>
            <w:tcW w:w="2828"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大学语文</w:t>
            </w:r>
          </w:p>
        </w:tc>
        <w:tc>
          <w:tcPr>
            <w:tcW w:w="1260"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080000302</w:t>
            </w:r>
          </w:p>
        </w:tc>
        <w:tc>
          <w:tcPr>
            <w:tcW w:w="43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48</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30</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18</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3</w:t>
            </w:r>
          </w:p>
        </w:tc>
        <w:tc>
          <w:tcPr>
            <w:tcW w:w="733"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①</w:t>
            </w:r>
          </w:p>
        </w:tc>
      </w:tr>
      <w:tr w:rsidR="006B2D49" w:rsidRPr="00537F3D" w:rsidTr="006B2D49">
        <w:trPr>
          <w:trHeight w:val="270"/>
          <w:jc w:val="center"/>
        </w:trPr>
        <w:tc>
          <w:tcPr>
            <w:tcW w:w="436" w:type="dxa"/>
            <w:vMerge/>
            <w:shd w:val="clear" w:color="auto" w:fill="auto"/>
            <w:noWrap/>
            <w:vAlign w:val="center"/>
            <w:hideMark/>
          </w:tcPr>
          <w:p w:rsidR="006B2D49" w:rsidRPr="00537F3D" w:rsidRDefault="006B2D49" w:rsidP="00A335B3">
            <w:pPr>
              <w:widowControl/>
              <w:rPr>
                <w:rFonts w:ascii="宋体" w:hAnsi="宋体" w:cs="宋体"/>
                <w:color w:val="000000"/>
                <w:kern w:val="0"/>
                <w:sz w:val="22"/>
              </w:rPr>
            </w:pPr>
          </w:p>
        </w:tc>
        <w:tc>
          <w:tcPr>
            <w:tcW w:w="436" w:type="dxa"/>
            <w:vMerge/>
            <w:shd w:val="clear" w:color="auto" w:fill="auto"/>
            <w:noWrap/>
            <w:vAlign w:val="center"/>
            <w:hideMark/>
          </w:tcPr>
          <w:p w:rsidR="006B2D49" w:rsidRPr="00537F3D" w:rsidRDefault="006B2D49" w:rsidP="00A335B3">
            <w:pPr>
              <w:widowControl/>
              <w:rPr>
                <w:rFonts w:ascii="宋体" w:hAnsi="宋体" w:cs="宋体"/>
                <w:color w:val="000000"/>
                <w:kern w:val="0"/>
                <w:sz w:val="22"/>
              </w:rPr>
            </w:pPr>
          </w:p>
        </w:tc>
        <w:tc>
          <w:tcPr>
            <w:tcW w:w="436" w:type="dxa"/>
            <w:shd w:val="clear" w:color="auto" w:fill="auto"/>
            <w:noWrap/>
            <w:vAlign w:val="center"/>
            <w:hideMark/>
          </w:tcPr>
          <w:p w:rsidR="006B2D49" w:rsidRPr="00537F3D" w:rsidRDefault="006B2D49" w:rsidP="00A335B3">
            <w:pPr>
              <w:widowControl/>
              <w:rPr>
                <w:rFonts w:ascii="宋体" w:hAnsi="宋体" w:cs="宋体"/>
                <w:color w:val="000000"/>
                <w:kern w:val="0"/>
                <w:sz w:val="22"/>
              </w:rPr>
            </w:pPr>
            <w:r w:rsidRPr="00537F3D">
              <w:rPr>
                <w:rFonts w:ascii="宋体" w:hAnsi="宋体" w:cs="宋体" w:hint="eastAsia"/>
                <w:color w:val="000000"/>
                <w:kern w:val="0"/>
                <w:sz w:val="22"/>
              </w:rPr>
              <w:t>4</w:t>
            </w:r>
          </w:p>
        </w:tc>
        <w:tc>
          <w:tcPr>
            <w:tcW w:w="2828"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旅游管理专业信息化素养</w:t>
            </w:r>
          </w:p>
        </w:tc>
        <w:tc>
          <w:tcPr>
            <w:tcW w:w="1260"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010602502</w:t>
            </w:r>
          </w:p>
        </w:tc>
        <w:tc>
          <w:tcPr>
            <w:tcW w:w="43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32</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20</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①</w:t>
            </w:r>
          </w:p>
        </w:tc>
      </w:tr>
      <w:tr w:rsidR="006B2D49" w:rsidRPr="00537F3D" w:rsidTr="006B2D49">
        <w:trPr>
          <w:trHeight w:val="270"/>
          <w:jc w:val="center"/>
        </w:trPr>
        <w:tc>
          <w:tcPr>
            <w:tcW w:w="436" w:type="dxa"/>
            <w:vMerge/>
            <w:shd w:val="clear" w:color="auto" w:fill="auto"/>
            <w:noWrap/>
            <w:vAlign w:val="center"/>
            <w:hideMark/>
          </w:tcPr>
          <w:p w:rsidR="006B2D49" w:rsidRPr="00537F3D" w:rsidRDefault="006B2D49" w:rsidP="00A335B3">
            <w:pPr>
              <w:widowControl/>
              <w:rPr>
                <w:rFonts w:ascii="宋体" w:hAnsi="宋体" w:cs="宋体"/>
                <w:color w:val="000000"/>
                <w:kern w:val="0"/>
                <w:sz w:val="22"/>
              </w:rPr>
            </w:pPr>
          </w:p>
        </w:tc>
        <w:tc>
          <w:tcPr>
            <w:tcW w:w="436" w:type="dxa"/>
            <w:vMerge/>
            <w:shd w:val="clear" w:color="auto" w:fill="auto"/>
            <w:noWrap/>
            <w:vAlign w:val="center"/>
            <w:hideMark/>
          </w:tcPr>
          <w:p w:rsidR="006B2D49" w:rsidRPr="00537F3D" w:rsidRDefault="006B2D49" w:rsidP="00A335B3">
            <w:pPr>
              <w:widowControl/>
              <w:rPr>
                <w:rFonts w:ascii="宋体" w:hAnsi="宋体" w:cs="宋体"/>
                <w:color w:val="000000"/>
                <w:kern w:val="0"/>
                <w:sz w:val="22"/>
              </w:rPr>
            </w:pPr>
          </w:p>
        </w:tc>
        <w:tc>
          <w:tcPr>
            <w:tcW w:w="436" w:type="dxa"/>
            <w:shd w:val="clear" w:color="auto" w:fill="auto"/>
            <w:noWrap/>
            <w:vAlign w:val="center"/>
            <w:hideMark/>
          </w:tcPr>
          <w:p w:rsidR="006B2D49" w:rsidRPr="00537F3D" w:rsidRDefault="006B2D49" w:rsidP="00A335B3">
            <w:pPr>
              <w:widowControl/>
              <w:rPr>
                <w:rFonts w:ascii="宋体" w:hAnsi="宋体" w:cs="宋体"/>
                <w:color w:val="000000"/>
                <w:kern w:val="0"/>
                <w:sz w:val="22"/>
              </w:rPr>
            </w:pPr>
            <w:r w:rsidRPr="00537F3D">
              <w:rPr>
                <w:rFonts w:ascii="宋体" w:hAnsi="宋体" w:cs="宋体" w:hint="eastAsia"/>
                <w:color w:val="000000"/>
                <w:kern w:val="0"/>
                <w:sz w:val="22"/>
              </w:rPr>
              <w:t>5</w:t>
            </w:r>
          </w:p>
        </w:tc>
        <w:tc>
          <w:tcPr>
            <w:tcW w:w="2828"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茶艺及花艺文化素养</w:t>
            </w:r>
          </w:p>
        </w:tc>
        <w:tc>
          <w:tcPr>
            <w:tcW w:w="1260"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color w:val="000000"/>
                <w:kern w:val="0"/>
                <w:sz w:val="22"/>
              </w:rPr>
              <w:t>010602702</w:t>
            </w:r>
          </w:p>
        </w:tc>
        <w:tc>
          <w:tcPr>
            <w:tcW w:w="43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32</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20</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④</w:t>
            </w:r>
          </w:p>
        </w:tc>
      </w:tr>
      <w:tr w:rsidR="006B2D49" w:rsidRPr="00537F3D" w:rsidTr="006B2D49">
        <w:trPr>
          <w:trHeight w:val="270"/>
          <w:jc w:val="center"/>
        </w:trPr>
        <w:tc>
          <w:tcPr>
            <w:tcW w:w="436" w:type="dxa"/>
            <w:vMerge/>
            <w:shd w:val="clear" w:color="auto" w:fill="auto"/>
            <w:noWrap/>
            <w:vAlign w:val="center"/>
            <w:hideMark/>
          </w:tcPr>
          <w:p w:rsidR="006B2D49" w:rsidRPr="00537F3D" w:rsidRDefault="006B2D49" w:rsidP="00A335B3">
            <w:pPr>
              <w:widowControl/>
              <w:rPr>
                <w:rFonts w:ascii="宋体" w:hAnsi="宋体" w:cs="宋体"/>
                <w:color w:val="000000"/>
                <w:kern w:val="0"/>
                <w:sz w:val="22"/>
              </w:rPr>
            </w:pPr>
          </w:p>
        </w:tc>
        <w:tc>
          <w:tcPr>
            <w:tcW w:w="436" w:type="dxa"/>
            <w:vMerge/>
            <w:shd w:val="clear" w:color="auto" w:fill="auto"/>
            <w:noWrap/>
            <w:vAlign w:val="center"/>
            <w:hideMark/>
          </w:tcPr>
          <w:p w:rsidR="006B2D49" w:rsidRPr="00537F3D" w:rsidRDefault="006B2D49" w:rsidP="00A335B3">
            <w:pPr>
              <w:widowControl/>
              <w:rPr>
                <w:rFonts w:ascii="宋体" w:hAnsi="宋体" w:cs="宋体"/>
                <w:color w:val="000000"/>
                <w:kern w:val="0"/>
                <w:sz w:val="22"/>
              </w:rPr>
            </w:pPr>
          </w:p>
        </w:tc>
        <w:tc>
          <w:tcPr>
            <w:tcW w:w="436" w:type="dxa"/>
            <w:shd w:val="clear" w:color="auto" w:fill="auto"/>
            <w:noWrap/>
            <w:vAlign w:val="center"/>
            <w:hideMark/>
          </w:tcPr>
          <w:p w:rsidR="006B2D49" w:rsidRPr="00537F3D" w:rsidRDefault="006B2D49" w:rsidP="00A335B3">
            <w:pPr>
              <w:widowControl/>
              <w:rPr>
                <w:rFonts w:ascii="宋体" w:hAnsi="宋体" w:cs="宋体"/>
                <w:color w:val="000000"/>
                <w:kern w:val="0"/>
                <w:sz w:val="22"/>
              </w:rPr>
            </w:pPr>
            <w:r w:rsidRPr="00537F3D">
              <w:rPr>
                <w:rFonts w:ascii="宋体" w:hAnsi="宋体" w:cs="宋体" w:hint="eastAsia"/>
                <w:color w:val="000000"/>
                <w:kern w:val="0"/>
                <w:sz w:val="22"/>
              </w:rPr>
              <w:t>6</w:t>
            </w:r>
          </w:p>
        </w:tc>
        <w:tc>
          <w:tcPr>
            <w:tcW w:w="2828"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旅游管理专业职业素养</w:t>
            </w:r>
          </w:p>
        </w:tc>
        <w:tc>
          <w:tcPr>
            <w:tcW w:w="1260"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010602602</w:t>
            </w:r>
          </w:p>
        </w:tc>
        <w:tc>
          <w:tcPr>
            <w:tcW w:w="43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32</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20</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tcPr>
          <w:p w:rsidR="006B2D49" w:rsidRPr="00537F3D" w:rsidRDefault="006B2D49" w:rsidP="0050428A">
            <w:pPr>
              <w:widowControl/>
              <w:rPr>
                <w:rFonts w:ascii="宋体" w:hAnsi="宋体" w:cs="宋体"/>
                <w:color w:val="000000"/>
                <w:kern w:val="0"/>
                <w:sz w:val="22"/>
              </w:rPr>
            </w:pPr>
            <w:r w:rsidRPr="00537F3D">
              <w:rPr>
                <w:rFonts w:ascii="宋体" w:hAnsi="宋体" w:cs="宋体" w:hint="eastAsia"/>
                <w:color w:val="000000"/>
                <w:kern w:val="0"/>
                <w:sz w:val="22"/>
              </w:rPr>
              <w:t>⑤</w:t>
            </w:r>
          </w:p>
        </w:tc>
      </w:tr>
      <w:tr w:rsidR="001B27A3" w:rsidRPr="00537F3D" w:rsidTr="001B27A3">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7</w:t>
            </w:r>
          </w:p>
        </w:tc>
        <w:tc>
          <w:tcPr>
            <w:tcW w:w="2828"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创新创业教育</w:t>
            </w:r>
          </w:p>
        </w:tc>
        <w:tc>
          <w:tcPr>
            <w:tcW w:w="1260"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100000802</w:t>
            </w:r>
          </w:p>
        </w:tc>
        <w:tc>
          <w:tcPr>
            <w:tcW w:w="436"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B</w:t>
            </w:r>
          </w:p>
        </w:tc>
        <w:tc>
          <w:tcPr>
            <w:tcW w:w="546"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32</w:t>
            </w:r>
          </w:p>
        </w:tc>
        <w:tc>
          <w:tcPr>
            <w:tcW w:w="546"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20</w:t>
            </w:r>
          </w:p>
        </w:tc>
        <w:tc>
          <w:tcPr>
            <w:tcW w:w="546"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12</w:t>
            </w:r>
          </w:p>
        </w:tc>
        <w:tc>
          <w:tcPr>
            <w:tcW w:w="546"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733"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shd w:val="clear" w:color="auto" w:fill="auto"/>
            <w:noWrap/>
            <w:vAlign w:val="center"/>
          </w:tcPr>
          <w:p w:rsidR="001B27A3" w:rsidRPr="00537F3D" w:rsidRDefault="001B27A3" w:rsidP="001B27A3">
            <w:pPr>
              <w:widowControl/>
              <w:rPr>
                <w:rFonts w:ascii="宋体" w:hAnsi="宋体" w:cs="宋体"/>
                <w:color w:val="000000"/>
                <w:kern w:val="0"/>
                <w:sz w:val="22"/>
              </w:rPr>
            </w:pPr>
            <w:r w:rsidRPr="00537F3D">
              <w:rPr>
                <w:rFonts w:ascii="宋体" w:hAnsi="宋体" w:cs="宋体" w:hint="eastAsia"/>
                <w:color w:val="000000"/>
                <w:kern w:val="0"/>
                <w:sz w:val="22"/>
              </w:rPr>
              <w:t>④</w:t>
            </w:r>
          </w:p>
        </w:tc>
      </w:tr>
      <w:tr w:rsidR="001B27A3" w:rsidRPr="00537F3D" w:rsidTr="0050428A">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960" w:type="dxa"/>
            <w:gridSpan w:val="4"/>
            <w:shd w:val="clear" w:color="auto" w:fill="auto"/>
            <w:noWrap/>
            <w:vAlign w:val="center"/>
            <w:hideMark/>
          </w:tcPr>
          <w:p w:rsidR="001B27A3" w:rsidRPr="00537F3D" w:rsidRDefault="001B27A3" w:rsidP="00134A68">
            <w:pPr>
              <w:widowControl/>
              <w:jc w:val="center"/>
              <w:rPr>
                <w:rFonts w:ascii="宋体" w:hAnsi="宋体" w:cs="宋体"/>
                <w:color w:val="000000"/>
                <w:kern w:val="0"/>
                <w:sz w:val="22"/>
              </w:rPr>
            </w:pPr>
            <w:r w:rsidRPr="00537F3D">
              <w:rPr>
                <w:rFonts w:ascii="宋体" w:hAnsi="宋体" w:cs="宋体" w:hint="eastAsia"/>
                <w:color w:val="000000"/>
                <w:kern w:val="0"/>
                <w:sz w:val="22"/>
              </w:rPr>
              <w:t>小  计</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310</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214</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96</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19</w:t>
            </w:r>
          </w:p>
        </w:tc>
        <w:tc>
          <w:tcPr>
            <w:tcW w:w="733"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77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val="restart"/>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公选课</w:t>
            </w:r>
            <w:proofErr w:type="gramStart"/>
            <w:r w:rsidRPr="00537F3D">
              <w:rPr>
                <w:rFonts w:ascii="宋体" w:hAnsi="宋体" w:cs="宋体" w:hint="eastAsia"/>
                <w:color w:val="000000"/>
                <w:kern w:val="0"/>
                <w:sz w:val="22"/>
              </w:rPr>
              <w:t>一</w:t>
            </w:r>
            <w:proofErr w:type="gramEnd"/>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四史教育</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110000101</w:t>
            </w:r>
          </w:p>
        </w:tc>
        <w:tc>
          <w:tcPr>
            <w:tcW w:w="436" w:type="dxa"/>
            <w:vMerge w:val="restart"/>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A</w:t>
            </w:r>
          </w:p>
        </w:tc>
        <w:tc>
          <w:tcPr>
            <w:tcW w:w="546" w:type="dxa"/>
            <w:vMerge w:val="restart"/>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18</w:t>
            </w:r>
          </w:p>
        </w:tc>
        <w:tc>
          <w:tcPr>
            <w:tcW w:w="546" w:type="dxa"/>
            <w:vMerge w:val="restart"/>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18</w:t>
            </w:r>
          </w:p>
        </w:tc>
        <w:tc>
          <w:tcPr>
            <w:tcW w:w="546" w:type="dxa"/>
            <w:vMerge w:val="restart"/>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546" w:type="dxa"/>
            <w:vMerge w:val="restart"/>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w:t>
            </w:r>
          </w:p>
        </w:tc>
        <w:tc>
          <w:tcPr>
            <w:tcW w:w="733" w:type="dxa"/>
            <w:vMerge w:val="restart"/>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考查</w:t>
            </w:r>
          </w:p>
        </w:tc>
        <w:tc>
          <w:tcPr>
            <w:tcW w:w="776" w:type="dxa"/>
            <w:vMerge w:val="restart"/>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②</w:t>
            </w: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2</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演讲与口才</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110000201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3</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中华优秀传统文化</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110000301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4</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管理沟通技能</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110000401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5</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社交礼仪</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110000501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6</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中国文化之美欣赏</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110000601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7</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中国之声音乐鉴赏（合唱艺术）</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110000701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8</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生活中的美学</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110000801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9</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proofErr w:type="gramStart"/>
            <w:r w:rsidRPr="00537F3D">
              <w:rPr>
                <w:rFonts w:ascii="宋体" w:hAnsi="宋体" w:cs="宋体" w:hint="eastAsia"/>
                <w:color w:val="000000"/>
                <w:kern w:val="0"/>
                <w:sz w:val="22"/>
              </w:rPr>
              <w:t>职场心理训练</w:t>
            </w:r>
            <w:proofErr w:type="gramEnd"/>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110000901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10</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民族体育</w:t>
            </w:r>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110001001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w:t>
            </w:r>
          </w:p>
        </w:tc>
        <w:tc>
          <w:tcPr>
            <w:tcW w:w="2828"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现代晋</w:t>
            </w:r>
            <w:proofErr w:type="gramStart"/>
            <w:r w:rsidRPr="00537F3D">
              <w:rPr>
                <w:rFonts w:ascii="宋体" w:hAnsi="宋体" w:cs="宋体" w:hint="eastAsia"/>
                <w:color w:val="000000"/>
                <w:kern w:val="0"/>
                <w:sz w:val="22"/>
              </w:rPr>
              <w:t>商精神</w:t>
            </w:r>
            <w:proofErr w:type="gramEnd"/>
          </w:p>
        </w:tc>
        <w:tc>
          <w:tcPr>
            <w:tcW w:w="1260"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110001101</w:t>
            </w:r>
          </w:p>
        </w:tc>
        <w:tc>
          <w:tcPr>
            <w:tcW w:w="43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54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33"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c>
          <w:tcPr>
            <w:tcW w:w="776" w:type="dxa"/>
            <w:vMerge/>
            <w:shd w:val="clear" w:color="auto" w:fill="auto"/>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6B2D49">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537F3D" w:rsidRDefault="001B27A3" w:rsidP="00134A68">
            <w:pPr>
              <w:widowControl/>
              <w:jc w:val="center"/>
              <w:rPr>
                <w:rFonts w:ascii="宋体" w:hAnsi="宋体" w:cs="宋体"/>
                <w:color w:val="000000"/>
                <w:kern w:val="0"/>
                <w:sz w:val="22"/>
              </w:rPr>
            </w:pPr>
          </w:p>
        </w:tc>
        <w:tc>
          <w:tcPr>
            <w:tcW w:w="4960" w:type="dxa"/>
            <w:gridSpan w:val="4"/>
            <w:shd w:val="clear" w:color="auto" w:fill="auto"/>
            <w:noWrap/>
            <w:vAlign w:val="center"/>
            <w:hideMark/>
          </w:tcPr>
          <w:p w:rsidR="001B27A3" w:rsidRPr="00537F3D" w:rsidRDefault="001B27A3" w:rsidP="00134A68">
            <w:pPr>
              <w:widowControl/>
              <w:jc w:val="center"/>
              <w:rPr>
                <w:rFonts w:ascii="宋体" w:hAnsi="宋体" w:cs="宋体"/>
                <w:color w:val="000000"/>
                <w:kern w:val="0"/>
                <w:sz w:val="22"/>
              </w:rPr>
            </w:pPr>
            <w:r w:rsidRPr="00537F3D">
              <w:rPr>
                <w:rFonts w:ascii="宋体" w:hAnsi="宋体" w:cs="宋体" w:hint="eastAsia"/>
                <w:color w:val="000000"/>
                <w:kern w:val="0"/>
                <w:sz w:val="22"/>
              </w:rPr>
              <w:t>小  计</w:t>
            </w:r>
          </w:p>
        </w:tc>
        <w:tc>
          <w:tcPr>
            <w:tcW w:w="54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18</w:t>
            </w:r>
          </w:p>
        </w:tc>
        <w:tc>
          <w:tcPr>
            <w:tcW w:w="54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18</w:t>
            </w:r>
          </w:p>
        </w:tc>
        <w:tc>
          <w:tcPr>
            <w:tcW w:w="54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0</w:t>
            </w:r>
          </w:p>
        </w:tc>
        <w:tc>
          <w:tcPr>
            <w:tcW w:w="54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r w:rsidRPr="00537F3D">
              <w:rPr>
                <w:rFonts w:ascii="宋体" w:hAnsi="宋体" w:cs="宋体" w:hint="eastAsia"/>
                <w:color w:val="000000"/>
                <w:kern w:val="0"/>
                <w:sz w:val="22"/>
              </w:rPr>
              <w:t>1</w:t>
            </w:r>
          </w:p>
        </w:tc>
        <w:tc>
          <w:tcPr>
            <w:tcW w:w="733"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77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r>
      <w:tr w:rsidR="001B27A3" w:rsidRPr="00537F3D" w:rsidTr="0050428A">
        <w:trPr>
          <w:trHeight w:val="270"/>
          <w:jc w:val="center"/>
        </w:trPr>
        <w:tc>
          <w:tcPr>
            <w:tcW w:w="436" w:type="dxa"/>
            <w:vMerge/>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5396" w:type="dxa"/>
            <w:gridSpan w:val="5"/>
            <w:shd w:val="clear" w:color="auto" w:fill="auto"/>
            <w:noWrap/>
            <w:vAlign w:val="center"/>
            <w:hideMark/>
          </w:tcPr>
          <w:p w:rsidR="001B27A3" w:rsidRPr="00537F3D" w:rsidRDefault="001B27A3" w:rsidP="00134A68">
            <w:pPr>
              <w:widowControl/>
              <w:jc w:val="center"/>
              <w:rPr>
                <w:rFonts w:ascii="宋体" w:hAnsi="宋体" w:cs="宋体"/>
                <w:color w:val="000000"/>
                <w:kern w:val="0"/>
                <w:sz w:val="22"/>
              </w:rPr>
            </w:pPr>
            <w:r w:rsidRPr="00537F3D">
              <w:rPr>
                <w:rFonts w:ascii="宋体" w:hAnsi="宋体" w:cs="宋体" w:hint="eastAsia"/>
                <w:color w:val="000000"/>
                <w:kern w:val="0"/>
                <w:sz w:val="22"/>
              </w:rPr>
              <w:t>合</w:t>
            </w:r>
            <w:r>
              <w:rPr>
                <w:rFonts w:ascii="宋体" w:hAnsi="宋体" w:cs="宋体" w:hint="eastAsia"/>
                <w:color w:val="000000"/>
                <w:kern w:val="0"/>
                <w:sz w:val="22"/>
              </w:rPr>
              <w:t xml:space="preserve">  </w:t>
            </w:r>
            <w:r w:rsidRPr="00537F3D">
              <w:rPr>
                <w:rFonts w:ascii="宋体" w:hAnsi="宋体" w:cs="宋体" w:hint="eastAsia"/>
                <w:color w:val="000000"/>
                <w:kern w:val="0"/>
                <w:sz w:val="22"/>
              </w:rPr>
              <w:t>计</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802</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462</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340</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40</w:t>
            </w:r>
          </w:p>
        </w:tc>
        <w:tc>
          <w:tcPr>
            <w:tcW w:w="733"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c>
          <w:tcPr>
            <w:tcW w:w="776" w:type="dxa"/>
            <w:shd w:val="clear" w:color="auto" w:fill="auto"/>
            <w:noWrap/>
            <w:vAlign w:val="center"/>
            <w:hideMark/>
          </w:tcPr>
          <w:p w:rsidR="001B27A3" w:rsidRPr="00537F3D" w:rsidRDefault="001B27A3" w:rsidP="00A335B3">
            <w:pPr>
              <w:widowControl/>
              <w:rPr>
                <w:rFonts w:ascii="宋体" w:hAnsi="宋体" w:cs="宋体"/>
                <w:color w:val="000000"/>
                <w:kern w:val="0"/>
                <w:sz w:val="22"/>
              </w:rPr>
            </w:pPr>
          </w:p>
        </w:tc>
      </w:tr>
    </w:tbl>
    <w:p w:rsidR="00537F3D" w:rsidRDefault="00537F3D" w:rsidP="00537F3D">
      <w:pPr>
        <w:spacing w:line="440" w:lineRule="exact"/>
      </w:pPr>
    </w:p>
    <w:p w:rsidR="00537F3D" w:rsidRDefault="00537F3D" w:rsidP="00537F3D">
      <w:pPr>
        <w:widowControl/>
        <w:spacing w:line="360" w:lineRule="auto"/>
        <w:jc w:val="left"/>
      </w:pPr>
      <w:r>
        <w:rPr>
          <w:rFonts w:hint="eastAsia"/>
        </w:rPr>
        <w:t>备注：</w:t>
      </w:r>
      <w:r>
        <w:rPr>
          <w:rFonts w:hint="eastAsia"/>
        </w:rPr>
        <w:t>1.</w:t>
      </w:r>
      <w:r>
        <w:rPr>
          <w:rFonts w:hint="eastAsia"/>
        </w:rPr>
        <w:t>、《安全教育》为线上课程，《劳动教育》其中</w:t>
      </w:r>
      <w:r>
        <w:t>10</w:t>
      </w:r>
      <w:r>
        <w:rPr>
          <w:rFonts w:hint="eastAsia"/>
        </w:rPr>
        <w:t>课时为线上课程，</w:t>
      </w:r>
      <w:r>
        <w:t>22</w:t>
      </w:r>
      <w:r>
        <w:rPr>
          <w:rFonts w:hint="eastAsia"/>
        </w:rPr>
        <w:t>课时为线下及劳动实践。</w:t>
      </w:r>
    </w:p>
    <w:p w:rsidR="00537F3D" w:rsidRDefault="00537F3D" w:rsidP="00537F3D">
      <w:pPr>
        <w:widowControl/>
        <w:spacing w:line="360" w:lineRule="auto"/>
        <w:jc w:val="left"/>
      </w:pPr>
      <w:r>
        <w:t>2</w:t>
      </w:r>
      <w:r>
        <w:rPr>
          <w:rFonts w:hint="eastAsia"/>
        </w:rPr>
        <w:t>.</w:t>
      </w:r>
      <w:r>
        <w:rPr>
          <w:rFonts w:hint="eastAsia"/>
        </w:rPr>
        <w:t>《职业发展与就业指导》课程，</w:t>
      </w:r>
      <w:r w:rsidRPr="008207DB">
        <w:rPr>
          <w:rFonts w:hint="eastAsia"/>
        </w:rPr>
        <w:t>第一学期</w:t>
      </w:r>
      <w:r w:rsidRPr="008207DB">
        <w:rPr>
          <w:rFonts w:hint="eastAsia"/>
        </w:rPr>
        <w:t>6</w:t>
      </w:r>
      <w:r w:rsidRPr="008207DB">
        <w:rPr>
          <w:rFonts w:hint="eastAsia"/>
        </w:rPr>
        <w:t>课时</w:t>
      </w:r>
      <w:r>
        <w:rPr>
          <w:rFonts w:hint="eastAsia"/>
        </w:rPr>
        <w:t>；为</w:t>
      </w:r>
      <w:r w:rsidRPr="008207DB">
        <w:rPr>
          <w:rFonts w:hint="eastAsia"/>
        </w:rPr>
        <w:t xml:space="preserve"> </w:t>
      </w:r>
      <w:r>
        <w:rPr>
          <w:rFonts w:hint="eastAsia"/>
        </w:rPr>
        <w:t>“</w:t>
      </w:r>
      <w:r w:rsidRPr="008207DB">
        <w:rPr>
          <w:rFonts w:hint="eastAsia"/>
        </w:rPr>
        <w:t>职业规划</w:t>
      </w:r>
      <w:r>
        <w:rPr>
          <w:rFonts w:hint="eastAsia"/>
        </w:rPr>
        <w:t>”，</w:t>
      </w:r>
      <w:r w:rsidRPr="008207DB">
        <w:rPr>
          <w:rFonts w:hint="eastAsia"/>
        </w:rPr>
        <w:t>第三学期</w:t>
      </w:r>
      <w:r w:rsidRPr="008207DB">
        <w:rPr>
          <w:rFonts w:hint="eastAsia"/>
        </w:rPr>
        <w:t>26</w:t>
      </w:r>
      <w:r w:rsidRPr="008207DB">
        <w:rPr>
          <w:rFonts w:hint="eastAsia"/>
        </w:rPr>
        <w:t>课时，</w:t>
      </w:r>
      <w:r>
        <w:rPr>
          <w:rFonts w:hint="eastAsia"/>
        </w:rPr>
        <w:t>为“</w:t>
      </w:r>
      <w:r w:rsidRPr="008207DB">
        <w:rPr>
          <w:rFonts w:hint="eastAsia"/>
        </w:rPr>
        <w:t>职业发展</w:t>
      </w:r>
      <w:r>
        <w:rPr>
          <w:rFonts w:hint="eastAsia"/>
        </w:rPr>
        <w:t>”</w:t>
      </w:r>
      <w:r w:rsidRPr="008207DB">
        <w:rPr>
          <w:rFonts w:hint="eastAsia"/>
        </w:rPr>
        <w:t>（线上课程）</w:t>
      </w:r>
      <w:r>
        <w:rPr>
          <w:rFonts w:hint="eastAsia"/>
        </w:rPr>
        <w:t>；</w:t>
      </w:r>
      <w:r w:rsidRPr="008207DB">
        <w:rPr>
          <w:rFonts w:hint="eastAsia"/>
        </w:rPr>
        <w:t>第五学期</w:t>
      </w:r>
      <w:r w:rsidRPr="008207DB">
        <w:rPr>
          <w:rFonts w:hint="eastAsia"/>
        </w:rPr>
        <w:t>6</w:t>
      </w:r>
      <w:r w:rsidRPr="008207DB">
        <w:rPr>
          <w:rFonts w:hint="eastAsia"/>
        </w:rPr>
        <w:t>课时，</w:t>
      </w:r>
      <w:r w:rsidRPr="008207DB">
        <w:rPr>
          <w:rFonts w:hint="eastAsia"/>
        </w:rPr>
        <w:t xml:space="preserve"> </w:t>
      </w:r>
      <w:r>
        <w:rPr>
          <w:rFonts w:hint="eastAsia"/>
        </w:rPr>
        <w:t>为“</w:t>
      </w:r>
      <w:r w:rsidRPr="008207DB">
        <w:rPr>
          <w:rFonts w:hint="eastAsia"/>
        </w:rPr>
        <w:t>就业指导</w:t>
      </w:r>
      <w:r>
        <w:rPr>
          <w:rFonts w:hint="eastAsia"/>
        </w:rPr>
        <w:t>”。</w:t>
      </w:r>
    </w:p>
    <w:p w:rsidR="00537F3D" w:rsidRPr="008207DB" w:rsidRDefault="00537F3D" w:rsidP="00537F3D">
      <w:pPr>
        <w:spacing w:line="360" w:lineRule="auto"/>
        <w:ind w:left="-91" w:firstLineChars="50" w:firstLine="105"/>
      </w:pPr>
    </w:p>
    <w:p w:rsidR="00537F3D" w:rsidRDefault="00537F3D" w:rsidP="00537F3D">
      <w:pPr>
        <w:spacing w:line="360" w:lineRule="auto"/>
        <w:ind w:left="-91" w:firstLineChars="50" w:firstLine="105"/>
      </w:pPr>
    </w:p>
    <w:p w:rsidR="00537F3D" w:rsidRDefault="00537F3D" w:rsidP="00537F3D">
      <w:pPr>
        <w:spacing w:line="200" w:lineRule="exact"/>
        <w:ind w:left="-91" w:firstLineChars="50" w:firstLine="105"/>
      </w:pPr>
    </w:p>
    <w:p w:rsidR="00537F3D" w:rsidRDefault="00537F3D" w:rsidP="00537F3D">
      <w:pPr>
        <w:spacing w:line="200" w:lineRule="exact"/>
        <w:ind w:left="-91" w:firstLineChars="50" w:firstLine="105"/>
      </w:pPr>
    </w:p>
    <w:p w:rsidR="00537F3D" w:rsidRDefault="00537F3D" w:rsidP="00537F3D">
      <w:pPr>
        <w:spacing w:line="200" w:lineRule="exact"/>
        <w:ind w:left="-91" w:firstLineChars="50" w:firstLine="105"/>
      </w:pPr>
    </w:p>
    <w:p w:rsidR="00537F3D" w:rsidRDefault="00537F3D" w:rsidP="00537F3D">
      <w:pPr>
        <w:widowControl/>
        <w:jc w:val="left"/>
      </w:pPr>
      <w:r>
        <w:br w:type="page"/>
      </w:r>
    </w:p>
    <w:p w:rsidR="00537F3D" w:rsidRPr="00157AE4" w:rsidRDefault="00537F3D" w:rsidP="00537F3D">
      <w:pPr>
        <w:spacing w:line="440" w:lineRule="exact"/>
        <w:rPr>
          <w:rFonts w:ascii="宋体" w:hAnsi="宋体"/>
          <w:b/>
          <w:szCs w:val="21"/>
        </w:rPr>
      </w:pPr>
      <w:r w:rsidRPr="00157AE4">
        <w:rPr>
          <w:rFonts w:ascii="宋体" w:hAnsi="宋体" w:hint="eastAsia"/>
          <w:b/>
          <w:szCs w:val="21"/>
        </w:rPr>
        <w:lastRenderedPageBreak/>
        <w:t>2.专业课程</w:t>
      </w:r>
    </w:p>
    <w:tbl>
      <w:tblPr>
        <w:tblW w:w="930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
        <w:gridCol w:w="436"/>
        <w:gridCol w:w="2535"/>
        <w:gridCol w:w="1260"/>
        <w:gridCol w:w="436"/>
        <w:gridCol w:w="656"/>
        <w:gridCol w:w="546"/>
        <w:gridCol w:w="546"/>
        <w:gridCol w:w="656"/>
        <w:gridCol w:w="656"/>
        <w:gridCol w:w="709"/>
      </w:tblGrid>
      <w:tr w:rsidR="00A335B3" w:rsidRPr="00A335B3" w:rsidTr="001B27A3">
        <w:trPr>
          <w:trHeight w:val="270"/>
          <w:jc w:val="center"/>
        </w:trPr>
        <w:tc>
          <w:tcPr>
            <w:tcW w:w="872" w:type="dxa"/>
            <w:gridSpan w:val="2"/>
            <w:vMerge w:val="restart"/>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课程类别</w:t>
            </w:r>
          </w:p>
        </w:tc>
        <w:tc>
          <w:tcPr>
            <w:tcW w:w="436" w:type="dxa"/>
            <w:vMerge w:val="restart"/>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序号</w:t>
            </w:r>
          </w:p>
        </w:tc>
        <w:tc>
          <w:tcPr>
            <w:tcW w:w="2535" w:type="dxa"/>
            <w:vMerge w:val="restart"/>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课程名称</w:t>
            </w:r>
          </w:p>
        </w:tc>
        <w:tc>
          <w:tcPr>
            <w:tcW w:w="1260" w:type="dxa"/>
            <w:vMerge w:val="restart"/>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课程代码</w:t>
            </w:r>
          </w:p>
        </w:tc>
        <w:tc>
          <w:tcPr>
            <w:tcW w:w="436" w:type="dxa"/>
            <w:vMerge w:val="restart"/>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课程类型</w:t>
            </w:r>
          </w:p>
        </w:tc>
        <w:tc>
          <w:tcPr>
            <w:tcW w:w="1748" w:type="dxa"/>
            <w:gridSpan w:val="3"/>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学时分配</w:t>
            </w:r>
          </w:p>
        </w:tc>
        <w:tc>
          <w:tcPr>
            <w:tcW w:w="656" w:type="dxa"/>
            <w:vMerge w:val="restart"/>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学分</w:t>
            </w:r>
          </w:p>
        </w:tc>
        <w:tc>
          <w:tcPr>
            <w:tcW w:w="656" w:type="dxa"/>
            <w:vMerge w:val="restart"/>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考核类型</w:t>
            </w:r>
          </w:p>
        </w:tc>
        <w:tc>
          <w:tcPr>
            <w:tcW w:w="709" w:type="dxa"/>
            <w:vMerge w:val="restart"/>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修读学期</w:t>
            </w:r>
          </w:p>
        </w:tc>
      </w:tr>
      <w:tr w:rsidR="00A335B3" w:rsidRPr="00A335B3" w:rsidTr="001B27A3">
        <w:trPr>
          <w:trHeight w:val="270"/>
          <w:jc w:val="center"/>
        </w:trPr>
        <w:tc>
          <w:tcPr>
            <w:tcW w:w="872" w:type="dxa"/>
            <w:gridSpan w:val="2"/>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436"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2535"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1260"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436"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656" w:type="dxa"/>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总学时</w:t>
            </w:r>
          </w:p>
        </w:tc>
        <w:tc>
          <w:tcPr>
            <w:tcW w:w="546" w:type="dxa"/>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理论教学</w:t>
            </w:r>
          </w:p>
        </w:tc>
        <w:tc>
          <w:tcPr>
            <w:tcW w:w="546" w:type="dxa"/>
            <w:shd w:val="clear" w:color="auto" w:fill="auto"/>
            <w:noWrap/>
            <w:vAlign w:val="center"/>
            <w:hideMark/>
          </w:tcPr>
          <w:p w:rsidR="00A335B3" w:rsidRPr="00A335B3" w:rsidRDefault="00A335B3" w:rsidP="00A335B3">
            <w:pPr>
              <w:widowControl/>
              <w:jc w:val="center"/>
              <w:rPr>
                <w:rFonts w:ascii="宋体" w:hAnsi="宋体" w:cs="宋体"/>
                <w:color w:val="000000"/>
                <w:kern w:val="0"/>
                <w:sz w:val="22"/>
              </w:rPr>
            </w:pPr>
            <w:r w:rsidRPr="00A335B3">
              <w:rPr>
                <w:rFonts w:ascii="宋体" w:hAnsi="宋体" w:cs="宋体" w:hint="eastAsia"/>
                <w:color w:val="000000"/>
                <w:kern w:val="0"/>
                <w:sz w:val="22"/>
              </w:rPr>
              <w:t>实践教学</w:t>
            </w:r>
          </w:p>
        </w:tc>
        <w:tc>
          <w:tcPr>
            <w:tcW w:w="656"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656"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709"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r>
      <w:tr w:rsidR="001B27A3" w:rsidRPr="00A335B3" w:rsidTr="001B27A3">
        <w:trPr>
          <w:trHeight w:val="270"/>
          <w:jc w:val="center"/>
        </w:trPr>
        <w:tc>
          <w:tcPr>
            <w:tcW w:w="436" w:type="dxa"/>
            <w:vMerge w:val="restart"/>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专 业课程</w:t>
            </w:r>
          </w:p>
        </w:tc>
        <w:tc>
          <w:tcPr>
            <w:tcW w:w="436" w:type="dxa"/>
            <w:vMerge w:val="restart"/>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专业基础课</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1</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旅游职业礼仪</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010600102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①</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旅游消费者行为</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010600202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②</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3</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旅游概论</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010600302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①</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旅游政策与法规</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010600402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16</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32</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④</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5</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管理学基础</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010600502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20</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C53D86" w:rsidRDefault="001B27A3" w:rsidP="00C53D86">
            <w:pPr>
              <w:rPr>
                <w:rFonts w:ascii="宋体" w:hAnsi="宋体" w:cs="宋体"/>
                <w:color w:val="000000"/>
                <w:sz w:val="22"/>
              </w:rPr>
            </w:pPr>
            <w:r>
              <w:rPr>
                <w:rFonts w:hint="eastAsia"/>
                <w:color w:val="000000"/>
                <w:sz w:val="22"/>
              </w:rPr>
              <w:t>②</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6</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中国旅游地理</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010600602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30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18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③</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7</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客源地与目的地概况</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010600702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20</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④</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8</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旅游历史文化</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010600802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④</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9</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景区服务与管理</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010600902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24</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24</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③</w:t>
            </w:r>
          </w:p>
        </w:tc>
      </w:tr>
      <w:tr w:rsidR="00A335B3" w:rsidRPr="00A335B3" w:rsidTr="001B27A3">
        <w:trPr>
          <w:trHeight w:val="270"/>
          <w:jc w:val="center"/>
        </w:trPr>
        <w:tc>
          <w:tcPr>
            <w:tcW w:w="436"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436" w:type="dxa"/>
            <w:vMerge/>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4667" w:type="dxa"/>
            <w:gridSpan w:val="4"/>
            <w:shd w:val="clear" w:color="auto" w:fill="auto"/>
            <w:noWrap/>
            <w:vAlign w:val="center"/>
            <w:hideMark/>
          </w:tcPr>
          <w:p w:rsidR="00A335B3" w:rsidRPr="00A335B3" w:rsidRDefault="00A335B3" w:rsidP="00134A68">
            <w:pPr>
              <w:widowControl/>
              <w:jc w:val="center"/>
              <w:rPr>
                <w:rFonts w:ascii="宋体" w:hAnsi="宋体" w:cs="宋体"/>
                <w:color w:val="000000"/>
                <w:kern w:val="0"/>
                <w:sz w:val="22"/>
              </w:rPr>
            </w:pPr>
            <w:r w:rsidRPr="00A335B3">
              <w:rPr>
                <w:rFonts w:ascii="宋体" w:hAnsi="宋体" w:cs="宋体" w:hint="eastAsia"/>
                <w:color w:val="000000"/>
                <w:kern w:val="0"/>
                <w:sz w:val="22"/>
              </w:rPr>
              <w:t>小  计</w:t>
            </w:r>
          </w:p>
        </w:tc>
        <w:tc>
          <w:tcPr>
            <w:tcW w:w="656" w:type="dxa"/>
            <w:shd w:val="clear" w:color="auto" w:fill="auto"/>
            <w:noWrap/>
            <w:vAlign w:val="center"/>
            <w:hideMark/>
          </w:tcPr>
          <w:p w:rsidR="00A335B3" w:rsidRPr="00A335B3" w:rsidRDefault="00A335B3" w:rsidP="00A335B3">
            <w:pPr>
              <w:widowControl/>
              <w:rPr>
                <w:rFonts w:ascii="宋体" w:hAnsi="宋体" w:cs="宋体"/>
                <w:color w:val="000000"/>
                <w:kern w:val="0"/>
                <w:sz w:val="22"/>
              </w:rPr>
            </w:pPr>
            <w:r w:rsidRPr="00A335B3">
              <w:rPr>
                <w:rFonts w:ascii="宋体" w:hAnsi="宋体" w:cs="宋体" w:hint="eastAsia"/>
                <w:color w:val="000000"/>
                <w:kern w:val="0"/>
                <w:sz w:val="22"/>
              </w:rPr>
              <w:t>432</w:t>
            </w:r>
          </w:p>
        </w:tc>
        <w:tc>
          <w:tcPr>
            <w:tcW w:w="546" w:type="dxa"/>
            <w:shd w:val="clear" w:color="auto" w:fill="auto"/>
            <w:noWrap/>
            <w:vAlign w:val="center"/>
            <w:hideMark/>
          </w:tcPr>
          <w:p w:rsidR="00A335B3" w:rsidRPr="00A335B3" w:rsidRDefault="00A335B3" w:rsidP="00A335B3">
            <w:pPr>
              <w:widowControl/>
              <w:rPr>
                <w:rFonts w:ascii="宋体" w:hAnsi="宋体" w:cs="宋体"/>
                <w:color w:val="000000"/>
                <w:kern w:val="0"/>
                <w:sz w:val="22"/>
              </w:rPr>
            </w:pPr>
            <w:r w:rsidRPr="00A335B3">
              <w:rPr>
                <w:rFonts w:ascii="宋体" w:hAnsi="宋体" w:cs="宋体" w:hint="eastAsia"/>
                <w:color w:val="000000"/>
                <w:kern w:val="0"/>
                <w:sz w:val="22"/>
              </w:rPr>
              <w:t>246</w:t>
            </w:r>
          </w:p>
        </w:tc>
        <w:tc>
          <w:tcPr>
            <w:tcW w:w="546" w:type="dxa"/>
            <w:shd w:val="clear" w:color="auto" w:fill="auto"/>
            <w:noWrap/>
            <w:vAlign w:val="center"/>
            <w:hideMark/>
          </w:tcPr>
          <w:p w:rsidR="00A335B3" w:rsidRPr="00A335B3" w:rsidRDefault="00A335B3" w:rsidP="00A335B3">
            <w:pPr>
              <w:widowControl/>
              <w:rPr>
                <w:rFonts w:ascii="宋体" w:hAnsi="宋体" w:cs="宋体"/>
                <w:color w:val="000000"/>
                <w:kern w:val="0"/>
                <w:sz w:val="22"/>
              </w:rPr>
            </w:pPr>
            <w:r w:rsidRPr="00A335B3">
              <w:rPr>
                <w:rFonts w:ascii="宋体" w:hAnsi="宋体" w:cs="宋体" w:hint="eastAsia"/>
                <w:color w:val="000000"/>
                <w:kern w:val="0"/>
                <w:sz w:val="22"/>
              </w:rPr>
              <w:t>186</w:t>
            </w:r>
          </w:p>
        </w:tc>
        <w:tc>
          <w:tcPr>
            <w:tcW w:w="656" w:type="dxa"/>
            <w:shd w:val="clear" w:color="auto" w:fill="auto"/>
            <w:noWrap/>
            <w:vAlign w:val="center"/>
            <w:hideMark/>
          </w:tcPr>
          <w:p w:rsidR="00A335B3" w:rsidRPr="00A335B3" w:rsidRDefault="00A335B3" w:rsidP="00A335B3">
            <w:pPr>
              <w:widowControl/>
              <w:rPr>
                <w:rFonts w:ascii="宋体" w:hAnsi="宋体" w:cs="宋体"/>
                <w:color w:val="000000"/>
                <w:kern w:val="0"/>
                <w:sz w:val="22"/>
              </w:rPr>
            </w:pPr>
            <w:r w:rsidRPr="00A335B3">
              <w:rPr>
                <w:rFonts w:ascii="宋体" w:hAnsi="宋体" w:cs="宋体" w:hint="eastAsia"/>
                <w:color w:val="000000"/>
                <w:kern w:val="0"/>
                <w:sz w:val="22"/>
              </w:rPr>
              <w:t>27</w:t>
            </w:r>
            <w:r w:rsidR="001B27A3">
              <w:rPr>
                <w:rFonts w:ascii="宋体" w:hAnsi="宋体" w:cs="宋体" w:hint="eastAsia"/>
                <w:color w:val="000000"/>
                <w:kern w:val="0"/>
                <w:sz w:val="22"/>
              </w:rPr>
              <w:t>.0</w:t>
            </w:r>
          </w:p>
        </w:tc>
        <w:tc>
          <w:tcPr>
            <w:tcW w:w="656" w:type="dxa"/>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c>
          <w:tcPr>
            <w:tcW w:w="709" w:type="dxa"/>
            <w:shd w:val="clear" w:color="auto" w:fill="auto"/>
            <w:noWrap/>
            <w:vAlign w:val="center"/>
            <w:hideMark/>
          </w:tcPr>
          <w:p w:rsidR="00A335B3" w:rsidRPr="00A335B3" w:rsidRDefault="00A335B3" w:rsidP="00A335B3">
            <w:pPr>
              <w:widowControl/>
              <w:rPr>
                <w:rFonts w:ascii="宋体" w:hAnsi="宋体" w:cs="宋体"/>
                <w:color w:val="000000"/>
                <w:kern w:val="0"/>
                <w:sz w:val="22"/>
              </w:rPr>
            </w:pP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val="restart"/>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专业核心课程</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1</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旅游新媒体营销</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010601002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48</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36</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12</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③</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导游基础知识</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010601102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56</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50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6</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3.5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②</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3</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旅游英语</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010601202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20</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④</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山西地方文化</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010601302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③</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5</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山西景点导游</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010601402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112</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56</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56</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7.0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③④</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6</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导游实务</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010601502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56</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3.5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③</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7</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旅行社经营与管理</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010601602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24</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24</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④</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8</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旅游策划理论与实务</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010601702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考试</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⑤</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9</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旅游服务质量管理</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010601802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⑤</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667" w:type="dxa"/>
            <w:gridSpan w:val="4"/>
            <w:shd w:val="clear" w:color="auto" w:fill="auto"/>
            <w:noWrap/>
            <w:vAlign w:val="center"/>
            <w:hideMark/>
          </w:tcPr>
          <w:p w:rsidR="001B27A3" w:rsidRPr="00A335B3" w:rsidRDefault="001B27A3" w:rsidP="00134A68">
            <w:pPr>
              <w:widowControl/>
              <w:jc w:val="center"/>
              <w:rPr>
                <w:rFonts w:ascii="宋体" w:hAnsi="宋体" w:cs="宋体"/>
                <w:color w:val="000000"/>
                <w:kern w:val="0"/>
                <w:sz w:val="22"/>
              </w:rPr>
            </w:pPr>
            <w:r w:rsidRPr="00A335B3">
              <w:rPr>
                <w:rFonts w:ascii="宋体" w:hAnsi="宋体" w:cs="宋体" w:hint="eastAsia"/>
                <w:color w:val="000000"/>
                <w:kern w:val="0"/>
                <w:sz w:val="22"/>
              </w:rPr>
              <w:t>小  计</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512</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302</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210</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32.0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r>
      <w:tr w:rsidR="00B0776B" w:rsidRPr="00A335B3" w:rsidTr="00121A29">
        <w:trPr>
          <w:trHeight w:val="270"/>
          <w:jc w:val="center"/>
        </w:trPr>
        <w:tc>
          <w:tcPr>
            <w:tcW w:w="436" w:type="dxa"/>
            <w:vMerge/>
            <w:shd w:val="clear" w:color="auto" w:fill="auto"/>
            <w:noWrap/>
            <w:vAlign w:val="center"/>
            <w:hideMark/>
          </w:tcPr>
          <w:p w:rsidR="00B0776B" w:rsidRPr="00A335B3" w:rsidRDefault="00B0776B" w:rsidP="00A335B3">
            <w:pPr>
              <w:widowControl/>
              <w:rPr>
                <w:rFonts w:ascii="宋体" w:hAnsi="宋体" w:cs="宋体"/>
                <w:color w:val="000000"/>
                <w:kern w:val="0"/>
                <w:sz w:val="22"/>
              </w:rPr>
            </w:pPr>
          </w:p>
        </w:tc>
        <w:tc>
          <w:tcPr>
            <w:tcW w:w="436" w:type="dxa"/>
            <w:vMerge w:val="restart"/>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专业拓展课程</w:t>
            </w:r>
          </w:p>
        </w:tc>
        <w:tc>
          <w:tcPr>
            <w:tcW w:w="436"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1</w:t>
            </w:r>
          </w:p>
        </w:tc>
        <w:tc>
          <w:tcPr>
            <w:tcW w:w="2535"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旅游电子商务</w:t>
            </w:r>
          </w:p>
        </w:tc>
        <w:tc>
          <w:tcPr>
            <w:tcW w:w="1260"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010601902</w:t>
            </w:r>
          </w:p>
        </w:tc>
        <w:tc>
          <w:tcPr>
            <w:tcW w:w="436"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hideMark/>
          </w:tcPr>
          <w:p w:rsidR="00B0776B" w:rsidRPr="00B0776B" w:rsidRDefault="00B0776B" w:rsidP="00B0776B">
            <w:pPr>
              <w:widowControl/>
              <w:rPr>
                <w:rFonts w:ascii="宋体" w:hAnsi="宋体" w:cs="宋体"/>
                <w:color w:val="000000"/>
                <w:kern w:val="0"/>
                <w:sz w:val="22"/>
              </w:rPr>
            </w:pPr>
            <w:r w:rsidRPr="00B0776B">
              <w:rPr>
                <w:rFonts w:ascii="宋体" w:hAnsi="宋体" w:cs="宋体"/>
                <w:color w:val="000000"/>
                <w:kern w:val="0"/>
                <w:sz w:val="22"/>
              </w:rPr>
              <w:t>36</w:t>
            </w:r>
          </w:p>
        </w:tc>
        <w:tc>
          <w:tcPr>
            <w:tcW w:w="546" w:type="dxa"/>
            <w:shd w:val="clear" w:color="auto" w:fill="auto"/>
            <w:noWrap/>
            <w:hideMark/>
          </w:tcPr>
          <w:p w:rsidR="00B0776B" w:rsidRPr="00B0776B" w:rsidRDefault="00B0776B" w:rsidP="00B0776B">
            <w:pPr>
              <w:widowControl/>
              <w:rPr>
                <w:rFonts w:ascii="宋体" w:hAnsi="宋体" w:cs="宋体"/>
                <w:color w:val="000000"/>
                <w:kern w:val="0"/>
                <w:sz w:val="22"/>
              </w:rPr>
            </w:pPr>
            <w:r w:rsidRPr="00B0776B">
              <w:rPr>
                <w:rFonts w:ascii="宋体" w:hAnsi="宋体" w:cs="宋体"/>
                <w:color w:val="000000"/>
                <w:kern w:val="0"/>
                <w:sz w:val="22"/>
              </w:rPr>
              <w:t>18</w:t>
            </w:r>
          </w:p>
        </w:tc>
        <w:tc>
          <w:tcPr>
            <w:tcW w:w="546" w:type="dxa"/>
            <w:shd w:val="clear" w:color="auto" w:fill="auto"/>
            <w:noWrap/>
            <w:hideMark/>
          </w:tcPr>
          <w:p w:rsidR="00B0776B" w:rsidRPr="00B0776B" w:rsidRDefault="00B0776B" w:rsidP="00B0776B">
            <w:pPr>
              <w:widowControl/>
              <w:rPr>
                <w:rFonts w:ascii="宋体" w:hAnsi="宋体" w:cs="宋体"/>
                <w:color w:val="000000"/>
                <w:kern w:val="0"/>
                <w:sz w:val="22"/>
              </w:rPr>
            </w:pPr>
            <w:r w:rsidRPr="00B0776B">
              <w:rPr>
                <w:rFonts w:ascii="宋体" w:hAnsi="宋体" w:cs="宋体"/>
                <w:color w:val="000000"/>
                <w:kern w:val="0"/>
                <w:sz w:val="22"/>
              </w:rPr>
              <w:t>18</w:t>
            </w:r>
          </w:p>
        </w:tc>
        <w:tc>
          <w:tcPr>
            <w:tcW w:w="656" w:type="dxa"/>
            <w:shd w:val="clear" w:color="auto" w:fill="auto"/>
            <w:noWrap/>
            <w:hideMark/>
          </w:tcPr>
          <w:p w:rsidR="00B0776B" w:rsidRPr="001B27A3" w:rsidRDefault="00B0776B" w:rsidP="001B27A3">
            <w:pPr>
              <w:widowControl/>
              <w:rPr>
                <w:rFonts w:ascii="宋体" w:hAnsi="宋体" w:cs="宋体"/>
                <w:color w:val="000000"/>
                <w:kern w:val="0"/>
                <w:sz w:val="22"/>
              </w:rPr>
            </w:pPr>
            <w:r w:rsidRPr="001B27A3">
              <w:rPr>
                <w:rFonts w:ascii="宋体" w:hAnsi="宋体" w:cs="宋体"/>
                <w:color w:val="000000"/>
                <w:kern w:val="0"/>
                <w:sz w:val="22"/>
              </w:rPr>
              <w:t xml:space="preserve">2.0 </w:t>
            </w:r>
          </w:p>
        </w:tc>
        <w:tc>
          <w:tcPr>
            <w:tcW w:w="656"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⑤</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酒店经营与管理</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010602002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36</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20</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16</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2.0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⑤</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3</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 xml:space="preserve">客户关系管理 </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010602102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48</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12</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36</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2.0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②</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4</w:t>
            </w:r>
          </w:p>
        </w:tc>
        <w:tc>
          <w:tcPr>
            <w:tcW w:w="2535"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旅游人文与艺术赏析</w:t>
            </w:r>
          </w:p>
        </w:tc>
        <w:tc>
          <w:tcPr>
            <w:tcW w:w="1260"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010602202</w:t>
            </w:r>
          </w:p>
        </w:tc>
        <w:tc>
          <w:tcPr>
            <w:tcW w:w="43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36</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24</w:t>
            </w:r>
          </w:p>
        </w:tc>
        <w:tc>
          <w:tcPr>
            <w:tcW w:w="54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12</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2.0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r w:rsidRPr="00A335B3">
              <w:rPr>
                <w:rFonts w:ascii="宋体" w:hAnsi="宋体" w:cs="宋体" w:hint="eastAsia"/>
                <w:color w:val="000000"/>
                <w:kern w:val="0"/>
                <w:sz w:val="22"/>
              </w:rPr>
              <w:t>⑤</w:t>
            </w:r>
          </w:p>
        </w:tc>
      </w:tr>
      <w:tr w:rsidR="00B0776B" w:rsidRPr="00A335B3" w:rsidTr="00121A29">
        <w:trPr>
          <w:trHeight w:val="270"/>
          <w:jc w:val="center"/>
        </w:trPr>
        <w:tc>
          <w:tcPr>
            <w:tcW w:w="436" w:type="dxa"/>
            <w:vMerge/>
            <w:shd w:val="clear" w:color="auto" w:fill="auto"/>
            <w:noWrap/>
            <w:vAlign w:val="center"/>
            <w:hideMark/>
          </w:tcPr>
          <w:p w:rsidR="00B0776B" w:rsidRPr="00A335B3" w:rsidRDefault="00B0776B" w:rsidP="00A335B3">
            <w:pPr>
              <w:widowControl/>
              <w:rPr>
                <w:rFonts w:ascii="宋体" w:hAnsi="宋体" w:cs="宋体"/>
                <w:color w:val="000000"/>
                <w:kern w:val="0"/>
                <w:sz w:val="22"/>
              </w:rPr>
            </w:pPr>
          </w:p>
        </w:tc>
        <w:tc>
          <w:tcPr>
            <w:tcW w:w="436" w:type="dxa"/>
            <w:vMerge/>
            <w:shd w:val="clear" w:color="auto" w:fill="auto"/>
            <w:noWrap/>
            <w:vAlign w:val="center"/>
            <w:hideMark/>
          </w:tcPr>
          <w:p w:rsidR="00B0776B" w:rsidRPr="00A335B3" w:rsidRDefault="00B0776B" w:rsidP="00A335B3">
            <w:pPr>
              <w:widowControl/>
              <w:rPr>
                <w:rFonts w:ascii="宋体" w:hAnsi="宋体" w:cs="宋体"/>
                <w:color w:val="000000"/>
                <w:kern w:val="0"/>
                <w:sz w:val="22"/>
              </w:rPr>
            </w:pPr>
          </w:p>
        </w:tc>
        <w:tc>
          <w:tcPr>
            <w:tcW w:w="436"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5</w:t>
            </w:r>
          </w:p>
        </w:tc>
        <w:tc>
          <w:tcPr>
            <w:tcW w:w="2535"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w:t>
            </w:r>
            <w:proofErr w:type="gramStart"/>
            <w:r w:rsidRPr="00A335B3">
              <w:rPr>
                <w:rFonts w:ascii="宋体" w:hAnsi="宋体" w:cs="宋体" w:hint="eastAsia"/>
                <w:color w:val="000000"/>
                <w:kern w:val="0"/>
                <w:sz w:val="22"/>
              </w:rPr>
              <w:t>研</w:t>
            </w:r>
            <w:proofErr w:type="gramEnd"/>
            <w:r w:rsidRPr="00A335B3">
              <w:rPr>
                <w:rFonts w:ascii="宋体" w:hAnsi="宋体" w:cs="宋体" w:hint="eastAsia"/>
                <w:color w:val="000000"/>
                <w:kern w:val="0"/>
                <w:sz w:val="22"/>
              </w:rPr>
              <w:t>学旅行策划与管理</w:t>
            </w:r>
          </w:p>
        </w:tc>
        <w:tc>
          <w:tcPr>
            <w:tcW w:w="1260"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010602302</w:t>
            </w:r>
          </w:p>
        </w:tc>
        <w:tc>
          <w:tcPr>
            <w:tcW w:w="436"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B</w:t>
            </w:r>
          </w:p>
        </w:tc>
        <w:tc>
          <w:tcPr>
            <w:tcW w:w="656" w:type="dxa"/>
            <w:shd w:val="clear" w:color="auto" w:fill="auto"/>
            <w:noWrap/>
            <w:vAlign w:val="bottom"/>
            <w:hideMark/>
          </w:tcPr>
          <w:p w:rsidR="00B0776B" w:rsidRPr="00B0776B" w:rsidRDefault="00B0776B" w:rsidP="00B0776B">
            <w:pPr>
              <w:widowControl/>
              <w:rPr>
                <w:rFonts w:ascii="宋体" w:hAnsi="宋体" w:cs="宋体"/>
                <w:color w:val="000000"/>
                <w:kern w:val="0"/>
                <w:sz w:val="22"/>
              </w:rPr>
            </w:pPr>
            <w:r w:rsidRPr="00B0776B">
              <w:rPr>
                <w:rFonts w:ascii="宋体" w:hAnsi="宋体" w:cs="宋体" w:hint="eastAsia"/>
                <w:color w:val="000000"/>
                <w:kern w:val="0"/>
                <w:sz w:val="22"/>
              </w:rPr>
              <w:t>48</w:t>
            </w:r>
          </w:p>
        </w:tc>
        <w:tc>
          <w:tcPr>
            <w:tcW w:w="546" w:type="dxa"/>
            <w:shd w:val="clear" w:color="auto" w:fill="auto"/>
            <w:noWrap/>
            <w:vAlign w:val="bottom"/>
            <w:hideMark/>
          </w:tcPr>
          <w:p w:rsidR="00B0776B" w:rsidRPr="00B0776B" w:rsidRDefault="00B0776B" w:rsidP="00B0776B">
            <w:pPr>
              <w:widowControl/>
              <w:rPr>
                <w:rFonts w:ascii="宋体" w:hAnsi="宋体" w:cs="宋体"/>
                <w:color w:val="000000"/>
                <w:kern w:val="0"/>
                <w:sz w:val="22"/>
              </w:rPr>
            </w:pPr>
            <w:r w:rsidRPr="00B0776B">
              <w:rPr>
                <w:rFonts w:ascii="宋体" w:hAnsi="宋体" w:cs="宋体" w:hint="eastAsia"/>
                <w:color w:val="000000"/>
                <w:kern w:val="0"/>
                <w:sz w:val="22"/>
              </w:rPr>
              <w:t>24</w:t>
            </w:r>
          </w:p>
        </w:tc>
        <w:tc>
          <w:tcPr>
            <w:tcW w:w="546" w:type="dxa"/>
            <w:shd w:val="clear" w:color="auto" w:fill="auto"/>
            <w:noWrap/>
            <w:vAlign w:val="bottom"/>
            <w:hideMark/>
          </w:tcPr>
          <w:p w:rsidR="00B0776B" w:rsidRPr="00B0776B" w:rsidRDefault="00B0776B" w:rsidP="00B0776B">
            <w:pPr>
              <w:widowControl/>
              <w:rPr>
                <w:rFonts w:ascii="宋体" w:hAnsi="宋体" w:cs="宋体"/>
                <w:color w:val="000000"/>
                <w:kern w:val="0"/>
                <w:sz w:val="22"/>
              </w:rPr>
            </w:pPr>
            <w:r w:rsidRPr="00B0776B">
              <w:rPr>
                <w:rFonts w:ascii="宋体" w:hAnsi="宋体" w:cs="宋体" w:hint="eastAsia"/>
                <w:color w:val="000000"/>
                <w:kern w:val="0"/>
                <w:sz w:val="22"/>
              </w:rPr>
              <w:t>24</w:t>
            </w:r>
          </w:p>
        </w:tc>
        <w:tc>
          <w:tcPr>
            <w:tcW w:w="656" w:type="dxa"/>
            <w:shd w:val="clear" w:color="auto" w:fill="auto"/>
            <w:noWrap/>
            <w:hideMark/>
          </w:tcPr>
          <w:p w:rsidR="00B0776B" w:rsidRPr="001B27A3" w:rsidRDefault="00B0776B" w:rsidP="001B27A3">
            <w:pPr>
              <w:widowControl/>
              <w:rPr>
                <w:rFonts w:ascii="宋体" w:hAnsi="宋体" w:cs="宋体"/>
                <w:color w:val="000000"/>
                <w:kern w:val="0"/>
                <w:sz w:val="22"/>
              </w:rPr>
            </w:pPr>
            <w:r w:rsidRPr="001B27A3">
              <w:rPr>
                <w:rFonts w:ascii="宋体" w:hAnsi="宋体" w:cs="宋体"/>
                <w:color w:val="000000"/>
                <w:kern w:val="0"/>
                <w:sz w:val="22"/>
              </w:rPr>
              <w:t xml:space="preserve">3.0 </w:t>
            </w:r>
          </w:p>
        </w:tc>
        <w:tc>
          <w:tcPr>
            <w:tcW w:w="656" w:type="dxa"/>
            <w:shd w:val="clear" w:color="auto" w:fill="auto"/>
            <w:noWrap/>
            <w:vAlign w:val="center"/>
            <w:hideMark/>
          </w:tcPr>
          <w:p w:rsidR="00B0776B" w:rsidRPr="00A335B3" w:rsidRDefault="00B0776B" w:rsidP="00A335B3">
            <w:pPr>
              <w:widowControl/>
              <w:rPr>
                <w:rFonts w:ascii="宋体" w:hAnsi="宋体" w:cs="宋体"/>
                <w:color w:val="000000"/>
                <w:kern w:val="0"/>
                <w:sz w:val="22"/>
              </w:rPr>
            </w:pPr>
            <w:r w:rsidRPr="00A335B3">
              <w:rPr>
                <w:rFonts w:ascii="宋体" w:hAnsi="宋体" w:cs="宋体" w:hint="eastAsia"/>
                <w:color w:val="000000"/>
                <w:kern w:val="0"/>
                <w:sz w:val="22"/>
              </w:rPr>
              <w:t>考查</w:t>
            </w:r>
          </w:p>
        </w:tc>
        <w:tc>
          <w:tcPr>
            <w:tcW w:w="709" w:type="dxa"/>
            <w:shd w:val="clear" w:color="auto" w:fill="auto"/>
            <w:noWrap/>
            <w:vAlign w:val="center"/>
            <w:hideMark/>
          </w:tcPr>
          <w:p w:rsidR="00B0776B" w:rsidRPr="00A335B3" w:rsidRDefault="00963624" w:rsidP="00A335B3">
            <w:pPr>
              <w:widowControl/>
              <w:rPr>
                <w:rFonts w:ascii="宋体" w:hAnsi="宋体" w:cs="宋体"/>
                <w:color w:val="000000"/>
                <w:kern w:val="0"/>
                <w:sz w:val="22"/>
              </w:rPr>
            </w:pPr>
            <w:r w:rsidRPr="00A335B3">
              <w:rPr>
                <w:rFonts w:ascii="宋体" w:hAnsi="宋体" w:cs="宋体" w:hint="eastAsia"/>
                <w:color w:val="000000"/>
                <w:kern w:val="0"/>
                <w:sz w:val="22"/>
              </w:rPr>
              <w:t>④</w:t>
            </w: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436" w:type="dxa"/>
            <w:vMerge/>
            <w:shd w:val="clear" w:color="auto" w:fill="auto"/>
            <w:noWrap/>
            <w:vAlign w:val="center"/>
            <w:hideMark/>
          </w:tcPr>
          <w:p w:rsidR="001B27A3" w:rsidRPr="00A335B3" w:rsidRDefault="001B27A3" w:rsidP="00134A68">
            <w:pPr>
              <w:widowControl/>
              <w:jc w:val="center"/>
              <w:rPr>
                <w:rFonts w:ascii="宋体" w:hAnsi="宋体" w:cs="宋体"/>
                <w:color w:val="000000"/>
                <w:kern w:val="0"/>
                <w:sz w:val="22"/>
              </w:rPr>
            </w:pPr>
          </w:p>
        </w:tc>
        <w:tc>
          <w:tcPr>
            <w:tcW w:w="4667" w:type="dxa"/>
            <w:gridSpan w:val="4"/>
            <w:shd w:val="clear" w:color="auto" w:fill="auto"/>
            <w:noWrap/>
            <w:vAlign w:val="center"/>
            <w:hideMark/>
          </w:tcPr>
          <w:p w:rsidR="001B27A3" w:rsidRPr="00A335B3" w:rsidRDefault="001B27A3" w:rsidP="00134A68">
            <w:pPr>
              <w:widowControl/>
              <w:jc w:val="center"/>
              <w:rPr>
                <w:rFonts w:ascii="宋体" w:hAnsi="宋体" w:cs="宋体"/>
                <w:color w:val="000000"/>
                <w:kern w:val="0"/>
                <w:sz w:val="22"/>
              </w:rPr>
            </w:pPr>
            <w:r w:rsidRPr="00A335B3">
              <w:rPr>
                <w:rFonts w:ascii="宋体" w:hAnsi="宋体" w:cs="宋体" w:hint="eastAsia"/>
                <w:color w:val="000000"/>
                <w:kern w:val="0"/>
                <w:sz w:val="22"/>
              </w:rPr>
              <w:t>小  计</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192</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104</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88</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11.0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r>
      <w:tr w:rsidR="001B27A3" w:rsidRPr="00A335B3" w:rsidTr="001B27A3">
        <w:trPr>
          <w:trHeight w:val="270"/>
          <w:jc w:val="center"/>
        </w:trPr>
        <w:tc>
          <w:tcPr>
            <w:tcW w:w="436" w:type="dxa"/>
            <w:vMerge/>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5103" w:type="dxa"/>
            <w:gridSpan w:val="5"/>
            <w:shd w:val="clear" w:color="auto" w:fill="auto"/>
            <w:noWrap/>
            <w:vAlign w:val="center"/>
            <w:hideMark/>
          </w:tcPr>
          <w:p w:rsidR="001B27A3" w:rsidRPr="00A335B3" w:rsidRDefault="001B27A3" w:rsidP="00134A68">
            <w:pPr>
              <w:widowControl/>
              <w:jc w:val="center"/>
              <w:rPr>
                <w:rFonts w:ascii="宋体" w:hAnsi="宋体" w:cs="宋体"/>
                <w:color w:val="000000"/>
                <w:kern w:val="0"/>
                <w:sz w:val="22"/>
              </w:rPr>
            </w:pPr>
            <w:r w:rsidRPr="00A335B3">
              <w:rPr>
                <w:rFonts w:ascii="宋体" w:hAnsi="宋体" w:cs="宋体" w:hint="eastAsia"/>
                <w:color w:val="000000"/>
                <w:kern w:val="0"/>
                <w:sz w:val="22"/>
              </w:rPr>
              <w:t>合</w:t>
            </w:r>
            <w:r>
              <w:rPr>
                <w:rFonts w:ascii="宋体" w:hAnsi="宋体" w:cs="宋体" w:hint="eastAsia"/>
                <w:color w:val="000000"/>
                <w:kern w:val="0"/>
                <w:sz w:val="22"/>
              </w:rPr>
              <w:t xml:space="preserve">  </w:t>
            </w:r>
            <w:r w:rsidRPr="00A335B3">
              <w:rPr>
                <w:rFonts w:ascii="宋体" w:hAnsi="宋体" w:cs="宋体" w:hint="eastAsia"/>
                <w:color w:val="000000"/>
                <w:kern w:val="0"/>
                <w:sz w:val="22"/>
              </w:rPr>
              <w:t>计</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1136</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652</w:t>
            </w:r>
          </w:p>
        </w:tc>
        <w:tc>
          <w:tcPr>
            <w:tcW w:w="54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484</w:t>
            </w:r>
          </w:p>
        </w:tc>
        <w:tc>
          <w:tcPr>
            <w:tcW w:w="65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70.0 </w:t>
            </w:r>
          </w:p>
        </w:tc>
        <w:tc>
          <w:tcPr>
            <w:tcW w:w="656"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c>
          <w:tcPr>
            <w:tcW w:w="709" w:type="dxa"/>
            <w:shd w:val="clear" w:color="auto" w:fill="auto"/>
            <w:noWrap/>
            <w:vAlign w:val="center"/>
            <w:hideMark/>
          </w:tcPr>
          <w:p w:rsidR="001B27A3" w:rsidRPr="00A335B3" w:rsidRDefault="001B27A3" w:rsidP="00A335B3">
            <w:pPr>
              <w:widowControl/>
              <w:rPr>
                <w:rFonts w:ascii="宋体" w:hAnsi="宋体" w:cs="宋体"/>
                <w:color w:val="000000"/>
                <w:kern w:val="0"/>
                <w:sz w:val="22"/>
              </w:rPr>
            </w:pPr>
          </w:p>
        </w:tc>
      </w:tr>
    </w:tbl>
    <w:p w:rsidR="00537F3D" w:rsidRDefault="00537F3D" w:rsidP="00537F3D">
      <w:pPr>
        <w:spacing w:line="440" w:lineRule="exact"/>
      </w:pPr>
    </w:p>
    <w:p w:rsidR="00537F3D" w:rsidRDefault="00537F3D" w:rsidP="00537F3D">
      <w:pPr>
        <w:spacing w:line="440" w:lineRule="exact"/>
      </w:pPr>
    </w:p>
    <w:p w:rsidR="00537F3D" w:rsidRDefault="00537F3D" w:rsidP="00537F3D">
      <w:pPr>
        <w:spacing w:line="440" w:lineRule="exact"/>
        <w:rPr>
          <w:rFonts w:ascii="宋体" w:hAnsi="宋体"/>
          <w:b/>
          <w:szCs w:val="21"/>
        </w:rPr>
      </w:pPr>
      <w:r w:rsidRPr="00CF4D8E">
        <w:rPr>
          <w:rFonts w:ascii="宋体" w:hAnsi="宋体" w:hint="eastAsia"/>
          <w:b/>
          <w:szCs w:val="21"/>
        </w:rPr>
        <w:t>3.实践课程</w:t>
      </w:r>
    </w:p>
    <w:tbl>
      <w:tblPr>
        <w:tblW w:w="896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09"/>
        <w:gridCol w:w="2381"/>
        <w:gridCol w:w="1260"/>
        <w:gridCol w:w="725"/>
        <w:gridCol w:w="824"/>
        <w:gridCol w:w="851"/>
        <w:gridCol w:w="766"/>
        <w:gridCol w:w="766"/>
      </w:tblGrid>
      <w:tr w:rsidR="00134A68" w:rsidRPr="00134A68" w:rsidTr="00134A68">
        <w:trPr>
          <w:trHeight w:val="270"/>
          <w:jc w:val="center"/>
        </w:trPr>
        <w:tc>
          <w:tcPr>
            <w:tcW w:w="724"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课程类别</w:t>
            </w:r>
          </w:p>
        </w:tc>
        <w:tc>
          <w:tcPr>
            <w:tcW w:w="709"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序号</w:t>
            </w:r>
          </w:p>
        </w:tc>
        <w:tc>
          <w:tcPr>
            <w:tcW w:w="2381"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课程名称</w:t>
            </w:r>
          </w:p>
        </w:tc>
        <w:tc>
          <w:tcPr>
            <w:tcW w:w="1260"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课程代码</w:t>
            </w:r>
          </w:p>
        </w:tc>
        <w:tc>
          <w:tcPr>
            <w:tcW w:w="725"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课程类型</w:t>
            </w:r>
          </w:p>
        </w:tc>
        <w:tc>
          <w:tcPr>
            <w:tcW w:w="824"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总学时</w:t>
            </w:r>
          </w:p>
        </w:tc>
        <w:tc>
          <w:tcPr>
            <w:tcW w:w="851"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学分</w:t>
            </w:r>
          </w:p>
        </w:tc>
        <w:tc>
          <w:tcPr>
            <w:tcW w:w="766"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考核类型</w:t>
            </w:r>
          </w:p>
        </w:tc>
        <w:tc>
          <w:tcPr>
            <w:tcW w:w="727" w:type="dxa"/>
            <w:shd w:val="clear" w:color="auto" w:fill="auto"/>
            <w:noWrap/>
            <w:vAlign w:val="center"/>
            <w:hideMark/>
          </w:tcPr>
          <w:p w:rsidR="00134A68" w:rsidRPr="00134A68" w:rsidRDefault="00134A68"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修读学期</w:t>
            </w:r>
          </w:p>
        </w:tc>
      </w:tr>
      <w:tr w:rsidR="001B27A3" w:rsidRPr="00134A68" w:rsidTr="001B27A3">
        <w:trPr>
          <w:trHeight w:val="270"/>
          <w:jc w:val="center"/>
        </w:trPr>
        <w:tc>
          <w:tcPr>
            <w:tcW w:w="724" w:type="dxa"/>
            <w:vMerge w:val="restart"/>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实习</w:t>
            </w:r>
          </w:p>
        </w:tc>
        <w:tc>
          <w:tcPr>
            <w:tcW w:w="709"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1</w:t>
            </w:r>
          </w:p>
        </w:tc>
        <w:tc>
          <w:tcPr>
            <w:tcW w:w="2381" w:type="dxa"/>
            <w:shd w:val="clear" w:color="auto" w:fill="auto"/>
            <w:noWrap/>
          </w:tcPr>
          <w:p w:rsidR="001B27A3" w:rsidRPr="00907C5E" w:rsidRDefault="001B27A3" w:rsidP="001B27A3">
            <w:pPr>
              <w:widowControl/>
            </w:pPr>
            <w:r w:rsidRPr="001B27A3">
              <w:rPr>
                <w:rFonts w:ascii="宋体" w:hAnsi="宋体" w:cs="宋体" w:hint="eastAsia"/>
                <w:color w:val="000000"/>
                <w:kern w:val="0"/>
                <w:sz w:val="22"/>
              </w:rPr>
              <w:t>认知实习</w:t>
            </w:r>
          </w:p>
        </w:tc>
        <w:tc>
          <w:tcPr>
            <w:tcW w:w="1260" w:type="dxa"/>
            <w:shd w:val="clear" w:color="auto" w:fill="auto"/>
            <w:noWrap/>
          </w:tcPr>
          <w:p w:rsidR="001B27A3" w:rsidRPr="001B27A3" w:rsidRDefault="001B27A3" w:rsidP="001B27A3">
            <w:pPr>
              <w:widowControl/>
              <w:rPr>
                <w:rFonts w:ascii="宋体" w:hAnsi="宋体" w:cs="宋体"/>
                <w:color w:val="000000"/>
                <w:kern w:val="0"/>
                <w:sz w:val="22"/>
              </w:rPr>
            </w:pPr>
            <w:r w:rsidRPr="001B27A3">
              <w:rPr>
                <w:rFonts w:ascii="宋体" w:hAnsi="宋体" w:cs="宋体" w:hint="eastAsia"/>
                <w:color w:val="000000"/>
                <w:kern w:val="0"/>
                <w:sz w:val="22"/>
              </w:rPr>
              <w:t>100001003</w:t>
            </w:r>
          </w:p>
        </w:tc>
        <w:tc>
          <w:tcPr>
            <w:tcW w:w="725" w:type="dxa"/>
            <w:shd w:val="clear" w:color="auto" w:fill="auto"/>
            <w:noWrap/>
          </w:tcPr>
          <w:p w:rsidR="001B27A3" w:rsidRPr="001B27A3" w:rsidRDefault="001B27A3" w:rsidP="001B27A3">
            <w:pPr>
              <w:widowControl/>
              <w:rPr>
                <w:rFonts w:ascii="宋体" w:hAnsi="宋体" w:cs="宋体"/>
                <w:color w:val="000000"/>
                <w:kern w:val="0"/>
                <w:sz w:val="22"/>
              </w:rPr>
            </w:pPr>
            <w:r w:rsidRPr="001B27A3">
              <w:rPr>
                <w:rFonts w:ascii="宋体" w:hAnsi="宋体" w:cs="宋体" w:hint="eastAsia"/>
                <w:color w:val="000000"/>
                <w:kern w:val="0"/>
                <w:sz w:val="22"/>
              </w:rPr>
              <w:t>C</w:t>
            </w:r>
          </w:p>
        </w:tc>
        <w:tc>
          <w:tcPr>
            <w:tcW w:w="824" w:type="dxa"/>
            <w:shd w:val="clear" w:color="auto" w:fill="auto"/>
            <w:noWrap/>
          </w:tcPr>
          <w:p w:rsidR="001B27A3" w:rsidRPr="001B27A3" w:rsidRDefault="001B27A3" w:rsidP="001B27A3">
            <w:pPr>
              <w:widowControl/>
              <w:rPr>
                <w:rFonts w:ascii="宋体" w:hAnsi="宋体" w:cs="宋体"/>
                <w:color w:val="000000"/>
                <w:kern w:val="0"/>
                <w:sz w:val="22"/>
              </w:rPr>
            </w:pPr>
            <w:r w:rsidRPr="001B27A3">
              <w:rPr>
                <w:rFonts w:ascii="宋体" w:hAnsi="宋体" w:cs="宋体" w:hint="eastAsia"/>
                <w:color w:val="000000"/>
                <w:kern w:val="0"/>
                <w:sz w:val="22"/>
              </w:rPr>
              <w:t>120</w:t>
            </w:r>
          </w:p>
        </w:tc>
        <w:tc>
          <w:tcPr>
            <w:tcW w:w="851" w:type="dxa"/>
            <w:shd w:val="clear" w:color="auto" w:fill="auto"/>
            <w:noWrap/>
          </w:tcPr>
          <w:p w:rsidR="001B27A3" w:rsidRPr="001B27A3" w:rsidRDefault="001B27A3" w:rsidP="001B27A3">
            <w:pPr>
              <w:widowControl/>
              <w:rPr>
                <w:rFonts w:ascii="宋体" w:hAnsi="宋体" w:cs="宋体"/>
                <w:color w:val="000000"/>
                <w:kern w:val="0"/>
                <w:sz w:val="22"/>
              </w:rPr>
            </w:pPr>
            <w:r w:rsidRPr="001B27A3">
              <w:rPr>
                <w:rFonts w:ascii="宋体" w:hAnsi="宋体" w:cs="宋体" w:hint="eastAsia"/>
                <w:color w:val="000000"/>
                <w:kern w:val="0"/>
                <w:sz w:val="22"/>
              </w:rPr>
              <w:t>4</w:t>
            </w:r>
          </w:p>
        </w:tc>
        <w:tc>
          <w:tcPr>
            <w:tcW w:w="766" w:type="dxa"/>
            <w:shd w:val="clear" w:color="auto" w:fill="auto"/>
            <w:noWrap/>
          </w:tcPr>
          <w:p w:rsidR="001B27A3" w:rsidRPr="00907C5E" w:rsidRDefault="001B27A3" w:rsidP="001B27A3"/>
        </w:tc>
        <w:tc>
          <w:tcPr>
            <w:tcW w:w="727" w:type="dxa"/>
            <w:shd w:val="clear" w:color="auto" w:fill="auto"/>
            <w:noWrap/>
          </w:tcPr>
          <w:p w:rsidR="001B27A3" w:rsidRDefault="001B27A3" w:rsidP="001B27A3">
            <w:pPr>
              <w:widowControl/>
            </w:pPr>
            <w:r w:rsidRPr="001B27A3">
              <w:rPr>
                <w:rFonts w:ascii="宋体" w:hAnsi="宋体" w:cs="宋体" w:hint="eastAsia"/>
                <w:color w:val="000000"/>
                <w:kern w:val="0"/>
                <w:sz w:val="22"/>
              </w:rPr>
              <w:t>②④</w:t>
            </w:r>
          </w:p>
        </w:tc>
      </w:tr>
      <w:tr w:rsidR="001B27A3" w:rsidRPr="00134A68" w:rsidTr="00134A68">
        <w:trPr>
          <w:trHeight w:val="270"/>
          <w:jc w:val="center"/>
        </w:trPr>
        <w:tc>
          <w:tcPr>
            <w:tcW w:w="724" w:type="dxa"/>
            <w:vMerge/>
            <w:shd w:val="clear" w:color="auto" w:fill="auto"/>
            <w:noWrap/>
            <w:vAlign w:val="center"/>
          </w:tcPr>
          <w:p w:rsidR="001B27A3" w:rsidRPr="00134A68" w:rsidRDefault="001B27A3" w:rsidP="00134A68">
            <w:pPr>
              <w:widowControl/>
              <w:rPr>
                <w:rFonts w:ascii="宋体" w:hAnsi="宋体" w:cs="宋体"/>
                <w:color w:val="000000"/>
                <w:kern w:val="0"/>
                <w:sz w:val="22"/>
              </w:rPr>
            </w:pPr>
          </w:p>
        </w:tc>
        <w:tc>
          <w:tcPr>
            <w:tcW w:w="709" w:type="dxa"/>
            <w:shd w:val="clear" w:color="auto" w:fill="auto"/>
            <w:noWrap/>
            <w:vAlign w:val="center"/>
          </w:tcPr>
          <w:p w:rsidR="001B27A3" w:rsidRPr="00134A68" w:rsidRDefault="001B27A3" w:rsidP="00134A68">
            <w:pPr>
              <w:widowControl/>
              <w:rPr>
                <w:rFonts w:ascii="宋体" w:hAnsi="宋体" w:cs="宋体"/>
                <w:color w:val="000000"/>
                <w:kern w:val="0"/>
                <w:sz w:val="22"/>
              </w:rPr>
            </w:pPr>
            <w:r>
              <w:rPr>
                <w:rFonts w:ascii="宋体" w:hAnsi="宋体" w:cs="宋体" w:hint="eastAsia"/>
                <w:color w:val="000000"/>
                <w:kern w:val="0"/>
                <w:sz w:val="22"/>
              </w:rPr>
              <w:t>2</w:t>
            </w:r>
          </w:p>
        </w:tc>
        <w:tc>
          <w:tcPr>
            <w:tcW w:w="2381" w:type="dxa"/>
            <w:shd w:val="clear" w:color="auto" w:fill="auto"/>
            <w:noWrap/>
            <w:vAlign w:val="center"/>
          </w:tcPr>
          <w:p w:rsidR="001B27A3" w:rsidRPr="00134A68" w:rsidRDefault="001B27A3" w:rsidP="001B27A3">
            <w:pPr>
              <w:widowControl/>
              <w:rPr>
                <w:rFonts w:ascii="宋体" w:hAnsi="宋体" w:cs="宋体"/>
                <w:color w:val="000000"/>
                <w:kern w:val="0"/>
                <w:sz w:val="22"/>
              </w:rPr>
            </w:pPr>
            <w:r w:rsidRPr="00134A68">
              <w:rPr>
                <w:rFonts w:ascii="宋体" w:hAnsi="宋体" w:cs="宋体" w:hint="eastAsia"/>
                <w:color w:val="000000"/>
                <w:kern w:val="0"/>
                <w:sz w:val="22"/>
              </w:rPr>
              <w:t>岗位实习</w:t>
            </w:r>
          </w:p>
        </w:tc>
        <w:tc>
          <w:tcPr>
            <w:tcW w:w="1260" w:type="dxa"/>
            <w:shd w:val="clear" w:color="auto" w:fill="auto"/>
            <w:noWrap/>
            <w:vAlign w:val="center"/>
          </w:tcPr>
          <w:p w:rsidR="001B27A3" w:rsidRPr="00134A68" w:rsidRDefault="001B27A3" w:rsidP="001B27A3">
            <w:pPr>
              <w:widowControl/>
              <w:rPr>
                <w:rFonts w:ascii="宋体" w:hAnsi="宋体" w:cs="宋体"/>
                <w:color w:val="000000"/>
                <w:kern w:val="0"/>
                <w:sz w:val="22"/>
              </w:rPr>
            </w:pPr>
            <w:r w:rsidRPr="00134A68">
              <w:rPr>
                <w:rFonts w:ascii="宋体" w:hAnsi="宋体" w:cs="宋体" w:hint="eastAsia"/>
                <w:color w:val="000000"/>
                <w:kern w:val="0"/>
                <w:sz w:val="22"/>
              </w:rPr>
              <w:t>100000803</w:t>
            </w:r>
          </w:p>
        </w:tc>
        <w:tc>
          <w:tcPr>
            <w:tcW w:w="725" w:type="dxa"/>
            <w:shd w:val="clear" w:color="auto" w:fill="auto"/>
            <w:noWrap/>
            <w:vAlign w:val="center"/>
          </w:tcPr>
          <w:p w:rsidR="001B27A3" w:rsidRPr="00134A68" w:rsidRDefault="001B27A3" w:rsidP="001B27A3">
            <w:pPr>
              <w:widowControl/>
              <w:rPr>
                <w:rFonts w:ascii="宋体" w:hAnsi="宋体" w:cs="宋体"/>
                <w:color w:val="000000"/>
                <w:kern w:val="0"/>
                <w:sz w:val="22"/>
              </w:rPr>
            </w:pPr>
            <w:r w:rsidRPr="00134A68">
              <w:rPr>
                <w:rFonts w:ascii="宋体" w:hAnsi="宋体" w:cs="宋体" w:hint="eastAsia"/>
                <w:color w:val="000000"/>
                <w:kern w:val="0"/>
                <w:sz w:val="22"/>
              </w:rPr>
              <w:t>C</w:t>
            </w:r>
          </w:p>
        </w:tc>
        <w:tc>
          <w:tcPr>
            <w:tcW w:w="824" w:type="dxa"/>
            <w:shd w:val="clear" w:color="auto" w:fill="auto"/>
            <w:noWrap/>
            <w:vAlign w:val="center"/>
          </w:tcPr>
          <w:p w:rsidR="001B27A3" w:rsidRPr="00134A68" w:rsidRDefault="001B27A3" w:rsidP="001B27A3">
            <w:pPr>
              <w:widowControl/>
              <w:rPr>
                <w:rFonts w:ascii="宋体" w:hAnsi="宋体" w:cs="宋体"/>
                <w:color w:val="000000"/>
                <w:kern w:val="0"/>
                <w:sz w:val="22"/>
              </w:rPr>
            </w:pPr>
            <w:r w:rsidRPr="00134A68">
              <w:rPr>
                <w:rFonts w:ascii="宋体" w:hAnsi="宋体" w:cs="宋体" w:hint="eastAsia"/>
                <w:color w:val="000000"/>
                <w:kern w:val="0"/>
                <w:sz w:val="22"/>
              </w:rPr>
              <w:t>720</w:t>
            </w:r>
          </w:p>
        </w:tc>
        <w:tc>
          <w:tcPr>
            <w:tcW w:w="851" w:type="dxa"/>
            <w:shd w:val="clear" w:color="auto" w:fill="auto"/>
            <w:noWrap/>
            <w:vAlign w:val="center"/>
          </w:tcPr>
          <w:p w:rsidR="001B27A3" w:rsidRPr="00134A68" w:rsidRDefault="001B27A3" w:rsidP="001B27A3">
            <w:pPr>
              <w:widowControl/>
              <w:rPr>
                <w:rFonts w:ascii="宋体" w:hAnsi="宋体" w:cs="宋体"/>
                <w:color w:val="000000"/>
                <w:kern w:val="0"/>
                <w:sz w:val="22"/>
              </w:rPr>
            </w:pPr>
            <w:r w:rsidRPr="00134A68">
              <w:rPr>
                <w:rFonts w:ascii="宋体" w:hAnsi="宋体" w:cs="宋体" w:hint="eastAsia"/>
                <w:color w:val="000000"/>
                <w:kern w:val="0"/>
                <w:sz w:val="22"/>
              </w:rPr>
              <w:t>24</w:t>
            </w:r>
          </w:p>
        </w:tc>
        <w:tc>
          <w:tcPr>
            <w:tcW w:w="766" w:type="dxa"/>
            <w:shd w:val="clear" w:color="auto" w:fill="auto"/>
            <w:noWrap/>
            <w:vAlign w:val="center"/>
          </w:tcPr>
          <w:p w:rsidR="001B27A3" w:rsidRPr="00134A68" w:rsidRDefault="001B27A3" w:rsidP="001B27A3">
            <w:pPr>
              <w:widowControl/>
              <w:rPr>
                <w:rFonts w:ascii="宋体" w:hAnsi="宋体" w:cs="宋体"/>
                <w:color w:val="000000"/>
                <w:kern w:val="0"/>
                <w:sz w:val="22"/>
              </w:rPr>
            </w:pPr>
          </w:p>
        </w:tc>
        <w:tc>
          <w:tcPr>
            <w:tcW w:w="727" w:type="dxa"/>
            <w:shd w:val="clear" w:color="auto" w:fill="auto"/>
            <w:noWrap/>
            <w:vAlign w:val="center"/>
          </w:tcPr>
          <w:p w:rsidR="001B27A3" w:rsidRPr="00134A68" w:rsidRDefault="001B27A3" w:rsidP="001B27A3">
            <w:pPr>
              <w:widowControl/>
              <w:rPr>
                <w:rFonts w:ascii="宋体" w:hAnsi="宋体" w:cs="宋体"/>
                <w:color w:val="000000"/>
                <w:kern w:val="0"/>
                <w:sz w:val="22"/>
              </w:rPr>
            </w:pPr>
            <w:r w:rsidRPr="00134A68">
              <w:rPr>
                <w:rFonts w:ascii="宋体" w:hAnsi="宋体" w:cs="宋体" w:hint="eastAsia"/>
                <w:color w:val="000000"/>
                <w:kern w:val="0"/>
                <w:sz w:val="22"/>
              </w:rPr>
              <w:t>⑤⑥</w:t>
            </w:r>
          </w:p>
        </w:tc>
      </w:tr>
      <w:tr w:rsidR="001B27A3" w:rsidRPr="00134A68" w:rsidTr="001B27A3">
        <w:trPr>
          <w:trHeight w:val="270"/>
          <w:jc w:val="center"/>
        </w:trPr>
        <w:tc>
          <w:tcPr>
            <w:tcW w:w="724" w:type="dxa"/>
            <w:vMerge/>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c>
          <w:tcPr>
            <w:tcW w:w="5075" w:type="dxa"/>
            <w:gridSpan w:val="4"/>
            <w:shd w:val="clear" w:color="auto" w:fill="auto"/>
            <w:noWrap/>
            <w:vAlign w:val="center"/>
            <w:hideMark/>
          </w:tcPr>
          <w:p w:rsidR="001B27A3" w:rsidRPr="00134A68" w:rsidRDefault="001B27A3"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小</w:t>
            </w:r>
            <w:r>
              <w:rPr>
                <w:rFonts w:ascii="宋体" w:hAnsi="宋体" w:cs="宋体" w:hint="eastAsia"/>
                <w:color w:val="000000"/>
                <w:kern w:val="0"/>
                <w:sz w:val="22"/>
              </w:rPr>
              <w:t xml:space="preserve">  </w:t>
            </w:r>
            <w:r w:rsidRPr="00134A68">
              <w:rPr>
                <w:rFonts w:ascii="宋体" w:hAnsi="宋体" w:cs="宋体" w:hint="eastAsia"/>
                <w:color w:val="000000"/>
                <w:kern w:val="0"/>
                <w:sz w:val="22"/>
              </w:rPr>
              <w:t>计</w:t>
            </w:r>
          </w:p>
        </w:tc>
        <w:tc>
          <w:tcPr>
            <w:tcW w:w="824" w:type="dxa"/>
            <w:shd w:val="clear" w:color="auto" w:fill="auto"/>
            <w:noWrap/>
            <w:vAlign w:val="bottom"/>
            <w:hideMark/>
          </w:tcPr>
          <w:p w:rsidR="001B27A3" w:rsidRPr="001B27A3" w:rsidRDefault="001B27A3" w:rsidP="001B27A3">
            <w:pPr>
              <w:widowControl/>
              <w:rPr>
                <w:rFonts w:ascii="宋体" w:hAnsi="宋体" w:cs="宋体"/>
                <w:color w:val="000000"/>
                <w:kern w:val="0"/>
                <w:sz w:val="22"/>
              </w:rPr>
            </w:pPr>
            <w:r w:rsidRPr="001B27A3">
              <w:rPr>
                <w:rFonts w:ascii="宋体" w:hAnsi="宋体" w:cs="宋体" w:hint="eastAsia"/>
                <w:color w:val="000000"/>
                <w:kern w:val="0"/>
                <w:sz w:val="22"/>
              </w:rPr>
              <w:t>840</w:t>
            </w:r>
          </w:p>
        </w:tc>
        <w:tc>
          <w:tcPr>
            <w:tcW w:w="851" w:type="dxa"/>
            <w:shd w:val="clear" w:color="auto" w:fill="auto"/>
            <w:noWrap/>
            <w:vAlign w:val="bottom"/>
            <w:hideMark/>
          </w:tcPr>
          <w:p w:rsidR="001B27A3" w:rsidRPr="001B27A3" w:rsidRDefault="001B27A3" w:rsidP="001B27A3">
            <w:pPr>
              <w:widowControl/>
              <w:rPr>
                <w:rFonts w:ascii="宋体" w:hAnsi="宋体" w:cs="宋体"/>
                <w:color w:val="000000"/>
                <w:kern w:val="0"/>
                <w:sz w:val="22"/>
              </w:rPr>
            </w:pPr>
            <w:r w:rsidRPr="001B27A3">
              <w:rPr>
                <w:rFonts w:ascii="宋体" w:hAnsi="宋体" w:cs="宋体" w:hint="eastAsia"/>
                <w:color w:val="000000"/>
                <w:kern w:val="0"/>
                <w:sz w:val="22"/>
              </w:rPr>
              <w:t>28</w:t>
            </w:r>
          </w:p>
        </w:tc>
        <w:tc>
          <w:tcPr>
            <w:tcW w:w="766"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c>
          <w:tcPr>
            <w:tcW w:w="727"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r>
      <w:tr w:rsidR="001B27A3" w:rsidRPr="00134A68" w:rsidTr="00134A68">
        <w:trPr>
          <w:trHeight w:val="270"/>
          <w:jc w:val="center"/>
        </w:trPr>
        <w:tc>
          <w:tcPr>
            <w:tcW w:w="724" w:type="dxa"/>
            <w:vMerge w:val="restart"/>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lastRenderedPageBreak/>
              <w:t>论文</w:t>
            </w:r>
          </w:p>
        </w:tc>
        <w:tc>
          <w:tcPr>
            <w:tcW w:w="709"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1</w:t>
            </w:r>
          </w:p>
        </w:tc>
        <w:tc>
          <w:tcPr>
            <w:tcW w:w="2381"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毕业设计</w:t>
            </w:r>
          </w:p>
        </w:tc>
        <w:tc>
          <w:tcPr>
            <w:tcW w:w="1260"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100000903</w:t>
            </w:r>
          </w:p>
        </w:tc>
        <w:tc>
          <w:tcPr>
            <w:tcW w:w="725"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C</w:t>
            </w:r>
          </w:p>
        </w:tc>
        <w:tc>
          <w:tcPr>
            <w:tcW w:w="824"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32</w:t>
            </w:r>
          </w:p>
        </w:tc>
        <w:tc>
          <w:tcPr>
            <w:tcW w:w="851"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2</w:t>
            </w:r>
          </w:p>
        </w:tc>
        <w:tc>
          <w:tcPr>
            <w:tcW w:w="766"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c>
          <w:tcPr>
            <w:tcW w:w="727"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⑥</w:t>
            </w:r>
          </w:p>
        </w:tc>
      </w:tr>
      <w:tr w:rsidR="001B27A3" w:rsidRPr="00134A68" w:rsidTr="00134A68">
        <w:trPr>
          <w:trHeight w:val="270"/>
          <w:jc w:val="center"/>
        </w:trPr>
        <w:tc>
          <w:tcPr>
            <w:tcW w:w="724" w:type="dxa"/>
            <w:vMerge/>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c>
          <w:tcPr>
            <w:tcW w:w="5075" w:type="dxa"/>
            <w:gridSpan w:val="4"/>
            <w:shd w:val="clear" w:color="auto" w:fill="auto"/>
            <w:noWrap/>
            <w:vAlign w:val="center"/>
            <w:hideMark/>
          </w:tcPr>
          <w:p w:rsidR="001B27A3" w:rsidRPr="00134A68" w:rsidRDefault="001B27A3"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小</w:t>
            </w:r>
            <w:r>
              <w:rPr>
                <w:rFonts w:ascii="宋体" w:hAnsi="宋体" w:cs="宋体" w:hint="eastAsia"/>
                <w:color w:val="000000"/>
                <w:kern w:val="0"/>
                <w:sz w:val="22"/>
              </w:rPr>
              <w:t xml:space="preserve">  </w:t>
            </w:r>
            <w:r w:rsidRPr="00134A68">
              <w:rPr>
                <w:rFonts w:ascii="宋体" w:hAnsi="宋体" w:cs="宋体" w:hint="eastAsia"/>
                <w:color w:val="000000"/>
                <w:kern w:val="0"/>
                <w:sz w:val="22"/>
              </w:rPr>
              <w:t>计</w:t>
            </w:r>
          </w:p>
        </w:tc>
        <w:tc>
          <w:tcPr>
            <w:tcW w:w="824"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32</w:t>
            </w:r>
          </w:p>
        </w:tc>
        <w:tc>
          <w:tcPr>
            <w:tcW w:w="851"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r w:rsidRPr="00134A68">
              <w:rPr>
                <w:rFonts w:ascii="宋体" w:hAnsi="宋体" w:cs="宋体" w:hint="eastAsia"/>
                <w:color w:val="000000"/>
                <w:kern w:val="0"/>
                <w:sz w:val="22"/>
              </w:rPr>
              <w:t>2</w:t>
            </w:r>
          </w:p>
        </w:tc>
        <w:tc>
          <w:tcPr>
            <w:tcW w:w="766"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c>
          <w:tcPr>
            <w:tcW w:w="727"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r>
      <w:tr w:rsidR="001B27A3" w:rsidRPr="00134A68" w:rsidTr="001B27A3">
        <w:trPr>
          <w:trHeight w:val="270"/>
          <w:jc w:val="center"/>
        </w:trPr>
        <w:tc>
          <w:tcPr>
            <w:tcW w:w="5799" w:type="dxa"/>
            <w:gridSpan w:val="5"/>
            <w:shd w:val="clear" w:color="auto" w:fill="auto"/>
            <w:noWrap/>
            <w:vAlign w:val="center"/>
            <w:hideMark/>
          </w:tcPr>
          <w:p w:rsidR="001B27A3" w:rsidRPr="00134A68" w:rsidRDefault="001B27A3"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合</w:t>
            </w:r>
            <w:r>
              <w:rPr>
                <w:rFonts w:ascii="宋体" w:hAnsi="宋体" w:cs="宋体" w:hint="eastAsia"/>
                <w:color w:val="000000"/>
                <w:kern w:val="0"/>
                <w:sz w:val="22"/>
              </w:rPr>
              <w:t xml:space="preserve">  </w:t>
            </w:r>
            <w:r w:rsidRPr="00134A68">
              <w:rPr>
                <w:rFonts w:ascii="宋体" w:hAnsi="宋体" w:cs="宋体" w:hint="eastAsia"/>
                <w:color w:val="000000"/>
                <w:kern w:val="0"/>
                <w:sz w:val="22"/>
              </w:rPr>
              <w:t>计</w:t>
            </w:r>
          </w:p>
        </w:tc>
        <w:tc>
          <w:tcPr>
            <w:tcW w:w="824"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872</w:t>
            </w:r>
          </w:p>
        </w:tc>
        <w:tc>
          <w:tcPr>
            <w:tcW w:w="851"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30</w:t>
            </w:r>
          </w:p>
        </w:tc>
        <w:tc>
          <w:tcPr>
            <w:tcW w:w="766"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c>
          <w:tcPr>
            <w:tcW w:w="727" w:type="dxa"/>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r>
      <w:tr w:rsidR="001B27A3" w:rsidRPr="00134A68" w:rsidTr="00134A68">
        <w:trPr>
          <w:trHeight w:val="270"/>
          <w:jc w:val="center"/>
        </w:trPr>
        <w:tc>
          <w:tcPr>
            <w:tcW w:w="8967" w:type="dxa"/>
            <w:gridSpan w:val="9"/>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r>
      <w:tr w:rsidR="001B27A3" w:rsidRPr="00134A68" w:rsidTr="00134A68">
        <w:trPr>
          <w:trHeight w:val="270"/>
          <w:jc w:val="center"/>
        </w:trPr>
        <w:tc>
          <w:tcPr>
            <w:tcW w:w="5799" w:type="dxa"/>
            <w:gridSpan w:val="5"/>
            <w:vMerge w:val="restart"/>
            <w:shd w:val="clear" w:color="auto" w:fill="auto"/>
            <w:noWrap/>
            <w:vAlign w:val="center"/>
            <w:hideMark/>
          </w:tcPr>
          <w:p w:rsidR="001B27A3" w:rsidRPr="00134A68" w:rsidRDefault="001B27A3"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总</w:t>
            </w:r>
            <w:r>
              <w:rPr>
                <w:rFonts w:ascii="宋体" w:hAnsi="宋体" w:cs="宋体" w:hint="eastAsia"/>
                <w:color w:val="000000"/>
                <w:kern w:val="0"/>
                <w:sz w:val="22"/>
              </w:rPr>
              <w:t xml:space="preserve">  </w:t>
            </w:r>
            <w:r w:rsidRPr="00134A68">
              <w:rPr>
                <w:rFonts w:ascii="宋体" w:hAnsi="宋体" w:cs="宋体" w:hint="eastAsia"/>
                <w:color w:val="000000"/>
                <w:kern w:val="0"/>
                <w:sz w:val="22"/>
              </w:rPr>
              <w:t>计</w:t>
            </w:r>
          </w:p>
        </w:tc>
        <w:tc>
          <w:tcPr>
            <w:tcW w:w="824" w:type="dxa"/>
            <w:shd w:val="clear" w:color="auto" w:fill="auto"/>
            <w:noWrap/>
            <w:vAlign w:val="center"/>
            <w:hideMark/>
          </w:tcPr>
          <w:p w:rsidR="001B27A3" w:rsidRPr="00134A68" w:rsidRDefault="001B27A3"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总学时</w:t>
            </w:r>
          </w:p>
        </w:tc>
        <w:tc>
          <w:tcPr>
            <w:tcW w:w="851" w:type="dxa"/>
            <w:shd w:val="clear" w:color="auto" w:fill="auto"/>
            <w:noWrap/>
            <w:vAlign w:val="center"/>
            <w:hideMark/>
          </w:tcPr>
          <w:p w:rsidR="001B27A3" w:rsidRPr="00134A68" w:rsidRDefault="001B27A3"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理论教学</w:t>
            </w:r>
          </w:p>
        </w:tc>
        <w:tc>
          <w:tcPr>
            <w:tcW w:w="766" w:type="dxa"/>
            <w:shd w:val="clear" w:color="auto" w:fill="auto"/>
            <w:noWrap/>
            <w:vAlign w:val="center"/>
            <w:hideMark/>
          </w:tcPr>
          <w:p w:rsidR="001B27A3" w:rsidRPr="00134A68" w:rsidRDefault="001B27A3"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实践教学</w:t>
            </w:r>
          </w:p>
        </w:tc>
        <w:tc>
          <w:tcPr>
            <w:tcW w:w="727" w:type="dxa"/>
            <w:shd w:val="clear" w:color="auto" w:fill="auto"/>
            <w:noWrap/>
            <w:vAlign w:val="center"/>
            <w:hideMark/>
          </w:tcPr>
          <w:p w:rsidR="001B27A3" w:rsidRPr="00134A68" w:rsidRDefault="001B27A3" w:rsidP="00134A68">
            <w:pPr>
              <w:widowControl/>
              <w:jc w:val="center"/>
              <w:rPr>
                <w:rFonts w:ascii="宋体" w:hAnsi="宋体" w:cs="宋体"/>
                <w:color w:val="000000"/>
                <w:kern w:val="0"/>
                <w:sz w:val="22"/>
              </w:rPr>
            </w:pPr>
            <w:r w:rsidRPr="00134A68">
              <w:rPr>
                <w:rFonts w:ascii="宋体" w:hAnsi="宋体" w:cs="宋体" w:hint="eastAsia"/>
                <w:color w:val="000000"/>
                <w:kern w:val="0"/>
                <w:sz w:val="22"/>
              </w:rPr>
              <w:t>学分</w:t>
            </w:r>
          </w:p>
        </w:tc>
      </w:tr>
      <w:tr w:rsidR="001B27A3" w:rsidRPr="00134A68" w:rsidTr="0050428A">
        <w:trPr>
          <w:trHeight w:val="270"/>
          <w:jc w:val="center"/>
        </w:trPr>
        <w:tc>
          <w:tcPr>
            <w:tcW w:w="5799" w:type="dxa"/>
            <w:gridSpan w:val="5"/>
            <w:vMerge/>
            <w:shd w:val="clear" w:color="auto" w:fill="auto"/>
            <w:noWrap/>
            <w:vAlign w:val="center"/>
            <w:hideMark/>
          </w:tcPr>
          <w:p w:rsidR="001B27A3" w:rsidRPr="00134A68" w:rsidRDefault="001B27A3" w:rsidP="00134A68">
            <w:pPr>
              <w:widowControl/>
              <w:rPr>
                <w:rFonts w:ascii="宋体" w:hAnsi="宋体" w:cs="宋体"/>
                <w:color w:val="000000"/>
                <w:kern w:val="0"/>
                <w:sz w:val="22"/>
              </w:rPr>
            </w:pPr>
          </w:p>
        </w:tc>
        <w:tc>
          <w:tcPr>
            <w:tcW w:w="824"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2810</w:t>
            </w:r>
          </w:p>
        </w:tc>
        <w:tc>
          <w:tcPr>
            <w:tcW w:w="851"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1114</w:t>
            </w:r>
          </w:p>
        </w:tc>
        <w:tc>
          <w:tcPr>
            <w:tcW w:w="766"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1696</w:t>
            </w:r>
          </w:p>
        </w:tc>
        <w:tc>
          <w:tcPr>
            <w:tcW w:w="727" w:type="dxa"/>
            <w:shd w:val="clear" w:color="auto" w:fill="auto"/>
            <w:noWrap/>
            <w:hideMark/>
          </w:tcPr>
          <w:p w:rsidR="001B27A3" w:rsidRPr="001B27A3" w:rsidRDefault="001B27A3" w:rsidP="001B27A3">
            <w:pPr>
              <w:widowControl/>
              <w:rPr>
                <w:rFonts w:ascii="宋体" w:hAnsi="宋体" w:cs="宋体"/>
                <w:color w:val="000000"/>
                <w:kern w:val="0"/>
                <w:sz w:val="22"/>
              </w:rPr>
            </w:pPr>
            <w:r w:rsidRPr="001B27A3">
              <w:rPr>
                <w:rFonts w:ascii="宋体" w:hAnsi="宋体" w:cs="宋体"/>
                <w:color w:val="000000"/>
                <w:kern w:val="0"/>
                <w:sz w:val="22"/>
              </w:rPr>
              <w:t xml:space="preserve">140.0 </w:t>
            </w:r>
          </w:p>
        </w:tc>
      </w:tr>
    </w:tbl>
    <w:p w:rsidR="00537F3D" w:rsidRPr="00CF4D8E" w:rsidRDefault="00537F3D" w:rsidP="00537F3D">
      <w:pPr>
        <w:spacing w:line="440" w:lineRule="exact"/>
        <w:rPr>
          <w:rFonts w:ascii="宋体" w:hAnsi="宋体"/>
          <w:b/>
          <w:szCs w:val="21"/>
        </w:rPr>
      </w:pPr>
    </w:p>
    <w:p w:rsidR="00537F3D" w:rsidRDefault="00537F3D" w:rsidP="00537F3D">
      <w:pPr>
        <w:widowControl/>
        <w:jc w:val="left"/>
      </w:pPr>
      <w:r>
        <w:rPr>
          <w:rFonts w:hint="eastAsia"/>
        </w:rPr>
        <w:t>（备注：专业课程中所有的全实训课程</w:t>
      </w:r>
      <w:proofErr w:type="gramStart"/>
      <w:r>
        <w:rPr>
          <w:rFonts w:hint="eastAsia"/>
        </w:rPr>
        <w:t>均统计</w:t>
      </w:r>
      <w:proofErr w:type="gramEnd"/>
      <w:r>
        <w:rPr>
          <w:rFonts w:hint="eastAsia"/>
        </w:rPr>
        <w:t>在“专业实训课”中）</w:t>
      </w:r>
      <w:r>
        <w:br w:type="page"/>
      </w:r>
    </w:p>
    <w:p w:rsidR="00537F3D" w:rsidRDefault="00537F3D" w:rsidP="00537F3D">
      <w:pPr>
        <w:spacing w:line="440" w:lineRule="exact"/>
        <w:rPr>
          <w:rFonts w:ascii="宋体" w:hAnsi="宋体"/>
          <w:b/>
          <w:sz w:val="24"/>
          <w:szCs w:val="24"/>
        </w:rPr>
        <w:sectPr w:rsidR="00537F3D" w:rsidSect="00F327BD">
          <w:pgSz w:w="11906" w:h="16838"/>
          <w:pgMar w:top="1440" w:right="1800" w:bottom="1440" w:left="1800" w:header="851" w:footer="992" w:gutter="0"/>
          <w:cols w:space="425"/>
          <w:docGrid w:type="lines" w:linePitch="312"/>
        </w:sectPr>
      </w:pPr>
    </w:p>
    <w:p w:rsidR="00537F3D" w:rsidRPr="00B6476C" w:rsidRDefault="00537F3D" w:rsidP="00537F3D">
      <w:pPr>
        <w:spacing w:line="440" w:lineRule="exact"/>
        <w:rPr>
          <w:rFonts w:ascii="宋体" w:hAnsi="宋体"/>
          <w:b/>
          <w:sz w:val="24"/>
          <w:szCs w:val="24"/>
        </w:rPr>
      </w:pPr>
      <w:r>
        <w:rPr>
          <w:rFonts w:ascii="宋体" w:hAnsi="宋体" w:hint="eastAsia"/>
          <w:b/>
          <w:sz w:val="24"/>
          <w:szCs w:val="24"/>
        </w:rPr>
        <w:lastRenderedPageBreak/>
        <w:t>（3）</w:t>
      </w:r>
      <w:r w:rsidRPr="00B6476C">
        <w:rPr>
          <w:rFonts w:ascii="宋体" w:hAnsi="宋体" w:hint="eastAsia"/>
          <w:b/>
          <w:sz w:val="24"/>
          <w:szCs w:val="24"/>
        </w:rPr>
        <w:t>分学期课程教学安排表</w:t>
      </w:r>
    </w:p>
    <w:tbl>
      <w:tblPr>
        <w:tblStyle w:val="a7"/>
        <w:tblW w:w="4891" w:type="pct"/>
        <w:jc w:val="center"/>
        <w:tblLook w:val="04A0" w:firstRow="1" w:lastRow="0" w:firstColumn="1" w:lastColumn="0" w:noHBand="0" w:noVBand="1"/>
      </w:tblPr>
      <w:tblGrid>
        <w:gridCol w:w="1421"/>
        <w:gridCol w:w="2585"/>
        <w:gridCol w:w="2167"/>
        <w:gridCol w:w="2576"/>
        <w:gridCol w:w="2465"/>
        <w:gridCol w:w="1572"/>
        <w:gridCol w:w="1079"/>
      </w:tblGrid>
      <w:tr w:rsidR="002441F0" w:rsidTr="002441F0">
        <w:trPr>
          <w:trHeight w:val="647"/>
          <w:jc w:val="center"/>
        </w:trPr>
        <w:tc>
          <w:tcPr>
            <w:tcW w:w="512" w:type="pct"/>
            <w:vAlign w:val="center"/>
          </w:tcPr>
          <w:p w:rsidR="00537F3D" w:rsidRDefault="00537F3D" w:rsidP="00537F3D">
            <w:pPr>
              <w:snapToGrid w:val="0"/>
              <w:jc w:val="center"/>
              <w:rPr>
                <w:rFonts w:ascii="宋体" w:hAnsi="宋体" w:cs="宋体"/>
                <w:bCs/>
                <w:szCs w:val="21"/>
              </w:rPr>
            </w:pPr>
            <w:r>
              <w:rPr>
                <w:rFonts w:ascii="宋体" w:hAnsi="宋体" w:cs="宋体" w:hint="eastAsia"/>
                <w:bCs/>
                <w:szCs w:val="21"/>
              </w:rPr>
              <w:t>学期</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类别</w:t>
            </w:r>
          </w:p>
        </w:tc>
        <w:tc>
          <w:tcPr>
            <w:tcW w:w="932"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公共基础课程</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及周课时统计</w:t>
            </w:r>
          </w:p>
        </w:tc>
        <w:tc>
          <w:tcPr>
            <w:tcW w:w="781"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专业基础课</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及周课时统计</w:t>
            </w:r>
          </w:p>
        </w:tc>
        <w:tc>
          <w:tcPr>
            <w:tcW w:w="929"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专业核心课</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及周课时统计</w:t>
            </w:r>
          </w:p>
        </w:tc>
        <w:tc>
          <w:tcPr>
            <w:tcW w:w="889"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专业拓展课</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及周课时统计</w:t>
            </w:r>
          </w:p>
        </w:tc>
        <w:tc>
          <w:tcPr>
            <w:tcW w:w="567"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专业实训课程</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及周课时统计</w:t>
            </w:r>
          </w:p>
        </w:tc>
        <w:tc>
          <w:tcPr>
            <w:tcW w:w="389"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周课时</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合计</w:t>
            </w:r>
          </w:p>
        </w:tc>
      </w:tr>
      <w:tr w:rsidR="002441F0" w:rsidTr="002441F0">
        <w:trPr>
          <w:trHeight w:val="1701"/>
          <w:jc w:val="center"/>
        </w:trPr>
        <w:tc>
          <w:tcPr>
            <w:tcW w:w="512"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第1学期</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（1</w:t>
            </w:r>
            <w:r w:rsidR="00EA6508">
              <w:rPr>
                <w:rFonts w:ascii="宋体" w:hAnsi="宋体" w:cs="宋体" w:hint="eastAsia"/>
                <w:bCs/>
                <w:szCs w:val="21"/>
              </w:rPr>
              <w:t>4</w:t>
            </w:r>
            <w:r>
              <w:rPr>
                <w:rFonts w:ascii="宋体" w:hAnsi="宋体" w:cs="宋体" w:hint="eastAsia"/>
                <w:bCs/>
                <w:szCs w:val="21"/>
              </w:rPr>
              <w:t>周）</w:t>
            </w:r>
          </w:p>
          <w:p w:rsidR="008752EA" w:rsidRDefault="002441F0" w:rsidP="008752EA">
            <w:pPr>
              <w:spacing w:line="440" w:lineRule="exact"/>
              <w:jc w:val="center"/>
              <w:rPr>
                <w:rFonts w:ascii="宋体" w:hAnsi="宋体" w:cs="宋体"/>
                <w:bCs/>
                <w:szCs w:val="21"/>
              </w:rPr>
            </w:pPr>
            <w:r>
              <w:rPr>
                <w:rFonts w:ascii="宋体" w:hAnsi="宋体" w:cs="宋体" w:hint="eastAsia"/>
                <w:bCs/>
                <w:szCs w:val="21"/>
              </w:rPr>
              <w:t>7</w:t>
            </w:r>
            <w:r w:rsidR="00537F3D">
              <w:rPr>
                <w:rFonts w:ascii="宋体" w:hAnsi="宋体" w:cs="宋体" w:hint="eastAsia"/>
                <w:bCs/>
                <w:szCs w:val="21"/>
              </w:rPr>
              <w:t>门</w:t>
            </w:r>
          </w:p>
        </w:tc>
        <w:tc>
          <w:tcPr>
            <w:tcW w:w="932" w:type="pct"/>
          </w:tcPr>
          <w:p w:rsidR="00537F3D" w:rsidRPr="00EA6508" w:rsidRDefault="00537F3D" w:rsidP="00537F3D">
            <w:pPr>
              <w:spacing w:line="440" w:lineRule="exact"/>
              <w:rPr>
                <w:rFonts w:ascii="宋体" w:hAnsi="宋体" w:cs="宋体"/>
                <w:bCs/>
                <w:szCs w:val="21"/>
              </w:rPr>
            </w:pPr>
            <w:r w:rsidRPr="00EA6508">
              <w:rPr>
                <w:rFonts w:ascii="宋体" w:hAnsi="宋体" w:cs="宋体" w:hint="eastAsia"/>
                <w:bCs/>
                <w:szCs w:val="21"/>
              </w:rPr>
              <w:t>1.《</w:t>
            </w:r>
            <w:r w:rsidR="00EA6508" w:rsidRPr="00EA6508">
              <w:rPr>
                <w:rFonts w:ascii="宋体" w:hAnsi="宋体" w:cs="宋体" w:hint="eastAsia"/>
                <w:bCs/>
                <w:szCs w:val="21"/>
              </w:rPr>
              <w:t>思想道德与法治</w:t>
            </w:r>
            <w:r w:rsidRPr="00EA6508">
              <w:rPr>
                <w:rFonts w:ascii="宋体" w:hAnsi="宋体" w:cs="宋体" w:hint="eastAsia"/>
                <w:bCs/>
                <w:szCs w:val="21"/>
              </w:rPr>
              <w:t>》（周课时</w:t>
            </w:r>
            <w:r w:rsidR="00EA6508" w:rsidRPr="00EA6508">
              <w:rPr>
                <w:rFonts w:ascii="宋体" w:hAnsi="宋体" w:cs="宋体"/>
                <w:bCs/>
                <w:szCs w:val="21"/>
              </w:rPr>
              <w:t>4</w:t>
            </w:r>
            <w:r w:rsidRPr="00EA6508">
              <w:rPr>
                <w:rFonts w:ascii="宋体" w:hAnsi="宋体" w:cs="宋体" w:hint="eastAsia"/>
                <w:bCs/>
                <w:szCs w:val="21"/>
              </w:rPr>
              <w:t>）</w:t>
            </w:r>
          </w:p>
          <w:p w:rsidR="005149BA" w:rsidRPr="0050428A" w:rsidRDefault="002441F0" w:rsidP="005149BA">
            <w:pPr>
              <w:spacing w:line="440" w:lineRule="exact"/>
              <w:rPr>
                <w:rFonts w:ascii="宋体" w:hAnsi="宋体" w:cs="宋体"/>
                <w:bCs/>
                <w:szCs w:val="21"/>
              </w:rPr>
            </w:pPr>
            <w:r>
              <w:rPr>
                <w:rFonts w:ascii="宋体" w:hAnsi="宋体" w:cs="宋体" w:hint="eastAsia"/>
                <w:bCs/>
                <w:szCs w:val="21"/>
              </w:rPr>
              <w:t>2</w:t>
            </w:r>
            <w:r w:rsidR="0050428A">
              <w:rPr>
                <w:rFonts w:ascii="宋体" w:hAnsi="宋体" w:cs="宋体" w:hint="eastAsia"/>
                <w:bCs/>
                <w:szCs w:val="21"/>
              </w:rPr>
              <w:t>.</w:t>
            </w:r>
            <w:r w:rsidR="00EA6508">
              <w:rPr>
                <w:rFonts w:ascii="宋体" w:hAnsi="宋体" w:cs="宋体" w:hint="eastAsia"/>
                <w:bCs/>
                <w:szCs w:val="21"/>
              </w:rPr>
              <w:t>《</w:t>
            </w:r>
            <w:r w:rsidR="00EA6508" w:rsidRPr="00EA6508">
              <w:rPr>
                <w:rFonts w:ascii="宋体" w:hAnsi="宋体" w:cs="宋体" w:hint="eastAsia"/>
                <w:bCs/>
                <w:szCs w:val="21"/>
              </w:rPr>
              <w:t>体育与健康</w:t>
            </w:r>
            <w:r w:rsidR="00EA6508">
              <w:rPr>
                <w:rFonts w:ascii="宋体" w:hAnsi="宋体" w:cs="宋体" w:hint="eastAsia"/>
                <w:bCs/>
                <w:szCs w:val="21"/>
              </w:rPr>
              <w:t>》</w:t>
            </w:r>
            <w:r w:rsidR="00EA6508" w:rsidRPr="00EA6508">
              <w:rPr>
                <w:rFonts w:ascii="宋体" w:hAnsi="宋体" w:cs="宋体" w:hint="eastAsia"/>
                <w:bCs/>
                <w:szCs w:val="21"/>
              </w:rPr>
              <w:t>（周课时</w:t>
            </w:r>
            <w:r w:rsidR="005149BA" w:rsidRPr="005149BA">
              <w:rPr>
                <w:rFonts w:ascii="宋体" w:hAnsi="宋体" w:cs="宋体"/>
                <w:bCs/>
                <w:szCs w:val="21"/>
              </w:rPr>
              <w:t>2</w:t>
            </w:r>
            <w:r w:rsidR="00EA6508" w:rsidRPr="00EA6508">
              <w:rPr>
                <w:rFonts w:ascii="宋体" w:hAnsi="宋体" w:cs="宋体" w:hint="eastAsia"/>
                <w:bCs/>
                <w:szCs w:val="21"/>
              </w:rPr>
              <w:t>）</w:t>
            </w:r>
          </w:p>
          <w:p w:rsidR="005149BA" w:rsidRPr="0050428A" w:rsidRDefault="002441F0" w:rsidP="005149BA">
            <w:pPr>
              <w:spacing w:line="440" w:lineRule="exact"/>
              <w:rPr>
                <w:rFonts w:ascii="宋体" w:hAnsi="宋体" w:cs="宋体"/>
                <w:bCs/>
                <w:szCs w:val="21"/>
              </w:rPr>
            </w:pPr>
            <w:r>
              <w:rPr>
                <w:rFonts w:ascii="宋体" w:hAnsi="宋体" w:cs="宋体" w:hint="eastAsia"/>
                <w:bCs/>
                <w:szCs w:val="21"/>
              </w:rPr>
              <w:t>3</w:t>
            </w:r>
            <w:r w:rsidR="0050428A" w:rsidRPr="0050428A">
              <w:rPr>
                <w:rFonts w:ascii="宋体" w:hAnsi="宋体" w:cs="宋体" w:hint="eastAsia"/>
                <w:bCs/>
                <w:szCs w:val="21"/>
              </w:rPr>
              <w:t>.</w:t>
            </w:r>
            <w:r w:rsidR="005149BA" w:rsidRPr="0050428A">
              <w:rPr>
                <w:rFonts w:ascii="宋体" w:hAnsi="宋体" w:cs="宋体" w:hint="eastAsia"/>
                <w:bCs/>
                <w:szCs w:val="21"/>
              </w:rPr>
              <w:t>《实用英语》（</w:t>
            </w:r>
            <w:r w:rsidR="0050428A" w:rsidRPr="0050428A">
              <w:rPr>
                <w:rFonts w:ascii="宋体" w:hAnsi="宋体" w:cs="宋体" w:hint="eastAsia"/>
                <w:bCs/>
                <w:szCs w:val="21"/>
              </w:rPr>
              <w:t>周课时</w:t>
            </w:r>
            <w:r>
              <w:rPr>
                <w:rFonts w:ascii="宋体" w:hAnsi="宋体" w:cs="宋体"/>
                <w:bCs/>
                <w:szCs w:val="21"/>
              </w:rPr>
              <w:t>3</w:t>
            </w:r>
            <w:r w:rsidR="005149BA" w:rsidRPr="0050428A">
              <w:rPr>
                <w:rFonts w:ascii="宋体" w:hAnsi="宋体" w:cs="宋体" w:hint="eastAsia"/>
                <w:bCs/>
                <w:szCs w:val="21"/>
              </w:rPr>
              <w:t>）</w:t>
            </w:r>
          </w:p>
          <w:p w:rsidR="005149BA" w:rsidRPr="0050428A" w:rsidRDefault="002441F0" w:rsidP="005149BA">
            <w:pPr>
              <w:spacing w:line="440" w:lineRule="exact"/>
              <w:rPr>
                <w:rFonts w:ascii="宋体" w:hAnsi="宋体" w:cs="宋体"/>
                <w:bCs/>
                <w:szCs w:val="21"/>
              </w:rPr>
            </w:pPr>
            <w:r>
              <w:rPr>
                <w:rFonts w:ascii="宋体" w:hAnsi="宋体" w:cs="宋体" w:hint="eastAsia"/>
                <w:bCs/>
                <w:szCs w:val="21"/>
              </w:rPr>
              <w:t>4</w:t>
            </w:r>
            <w:r w:rsidR="0050428A" w:rsidRPr="0050428A">
              <w:rPr>
                <w:rFonts w:ascii="宋体" w:hAnsi="宋体" w:cs="宋体" w:hint="eastAsia"/>
                <w:bCs/>
                <w:szCs w:val="21"/>
              </w:rPr>
              <w:t>.</w:t>
            </w:r>
            <w:r w:rsidR="005149BA" w:rsidRPr="0050428A">
              <w:rPr>
                <w:rFonts w:ascii="宋体" w:hAnsi="宋体" w:cs="宋体" w:hint="eastAsia"/>
                <w:bCs/>
                <w:szCs w:val="21"/>
              </w:rPr>
              <w:t>《</w:t>
            </w:r>
            <w:r w:rsidR="0050428A" w:rsidRPr="0050428A">
              <w:rPr>
                <w:rFonts w:ascii="宋体" w:hAnsi="宋体" w:cs="宋体" w:hint="eastAsia"/>
                <w:bCs/>
                <w:szCs w:val="21"/>
              </w:rPr>
              <w:t>大学语文</w:t>
            </w:r>
            <w:r w:rsidR="005149BA" w:rsidRPr="0050428A">
              <w:rPr>
                <w:rFonts w:ascii="宋体" w:hAnsi="宋体" w:cs="宋体" w:hint="eastAsia"/>
                <w:bCs/>
                <w:szCs w:val="21"/>
              </w:rPr>
              <w:t>》（</w:t>
            </w:r>
            <w:r w:rsidR="0050428A" w:rsidRPr="0050428A">
              <w:rPr>
                <w:rFonts w:ascii="宋体" w:hAnsi="宋体" w:cs="宋体" w:hint="eastAsia"/>
                <w:bCs/>
                <w:szCs w:val="21"/>
              </w:rPr>
              <w:t>周课时</w:t>
            </w:r>
            <w:r>
              <w:rPr>
                <w:rFonts w:ascii="宋体" w:hAnsi="宋体" w:cs="宋体"/>
                <w:bCs/>
                <w:szCs w:val="21"/>
              </w:rPr>
              <w:t>3</w:t>
            </w:r>
            <w:r w:rsidR="005149BA" w:rsidRPr="0050428A">
              <w:rPr>
                <w:rFonts w:ascii="宋体" w:hAnsi="宋体" w:cs="宋体" w:hint="eastAsia"/>
                <w:bCs/>
                <w:szCs w:val="21"/>
              </w:rPr>
              <w:t>）</w:t>
            </w:r>
          </w:p>
          <w:p w:rsidR="005149BA" w:rsidRPr="005149BA" w:rsidRDefault="002441F0" w:rsidP="002441F0">
            <w:pPr>
              <w:spacing w:line="440" w:lineRule="exact"/>
              <w:rPr>
                <w:rFonts w:ascii="宋体" w:hAnsi="宋体" w:cs="宋体"/>
                <w:bCs/>
                <w:color w:val="FF0000"/>
                <w:szCs w:val="21"/>
              </w:rPr>
            </w:pPr>
            <w:r>
              <w:rPr>
                <w:rFonts w:ascii="宋体" w:hAnsi="宋体" w:cs="宋体" w:hint="eastAsia"/>
                <w:bCs/>
                <w:szCs w:val="21"/>
              </w:rPr>
              <w:t>5</w:t>
            </w:r>
            <w:r w:rsidR="0050428A" w:rsidRPr="0050428A">
              <w:rPr>
                <w:rFonts w:ascii="宋体" w:hAnsi="宋体" w:cs="宋体" w:hint="eastAsia"/>
                <w:bCs/>
                <w:szCs w:val="21"/>
              </w:rPr>
              <w:t>.</w:t>
            </w:r>
            <w:r w:rsidR="005149BA" w:rsidRPr="0050428A">
              <w:rPr>
                <w:rFonts w:ascii="宋体" w:hAnsi="宋体" w:cs="宋体" w:hint="eastAsia"/>
                <w:bCs/>
                <w:szCs w:val="21"/>
              </w:rPr>
              <w:t>《</w:t>
            </w:r>
            <w:r w:rsidR="0050428A" w:rsidRPr="0050428A">
              <w:rPr>
                <w:rFonts w:ascii="宋体" w:hAnsi="宋体" w:cs="宋体" w:hint="eastAsia"/>
                <w:bCs/>
                <w:szCs w:val="21"/>
              </w:rPr>
              <w:t>旅游管理专业信息化素养</w:t>
            </w:r>
            <w:r w:rsidR="005149BA" w:rsidRPr="0050428A">
              <w:rPr>
                <w:rFonts w:ascii="宋体" w:hAnsi="宋体" w:cs="宋体" w:hint="eastAsia"/>
                <w:bCs/>
                <w:szCs w:val="21"/>
              </w:rPr>
              <w:t>》（</w:t>
            </w:r>
            <w:r w:rsidR="0050428A" w:rsidRPr="0050428A">
              <w:rPr>
                <w:rFonts w:ascii="宋体" w:hAnsi="宋体" w:cs="宋体" w:hint="eastAsia"/>
                <w:bCs/>
                <w:szCs w:val="21"/>
              </w:rPr>
              <w:t>周课时</w:t>
            </w:r>
            <w:r w:rsidR="0050428A" w:rsidRPr="0050428A">
              <w:rPr>
                <w:rFonts w:ascii="宋体" w:hAnsi="宋体" w:cs="宋体"/>
                <w:bCs/>
                <w:szCs w:val="21"/>
              </w:rPr>
              <w:t>2</w:t>
            </w:r>
            <w:r w:rsidR="005149BA" w:rsidRPr="0050428A">
              <w:rPr>
                <w:rFonts w:ascii="宋体" w:hAnsi="宋体" w:cs="宋体" w:hint="eastAsia"/>
                <w:bCs/>
                <w:szCs w:val="21"/>
              </w:rPr>
              <w:t>）</w:t>
            </w:r>
          </w:p>
        </w:tc>
        <w:tc>
          <w:tcPr>
            <w:tcW w:w="781" w:type="pct"/>
          </w:tcPr>
          <w:p w:rsidR="005149BA" w:rsidRPr="0050428A" w:rsidRDefault="0050428A" w:rsidP="005149BA">
            <w:pPr>
              <w:spacing w:line="440" w:lineRule="exact"/>
              <w:rPr>
                <w:rFonts w:ascii="宋体" w:hAnsi="宋体" w:cs="宋体"/>
                <w:bCs/>
                <w:szCs w:val="21"/>
              </w:rPr>
            </w:pPr>
            <w:r w:rsidRPr="0050428A">
              <w:rPr>
                <w:rFonts w:ascii="宋体" w:hAnsi="宋体" w:cs="宋体" w:hint="eastAsia"/>
                <w:bCs/>
                <w:szCs w:val="21"/>
              </w:rPr>
              <w:t>1.</w:t>
            </w:r>
            <w:r w:rsidR="005149BA" w:rsidRPr="0050428A">
              <w:rPr>
                <w:rFonts w:ascii="宋体" w:hAnsi="宋体" w:cs="宋体" w:hint="eastAsia"/>
                <w:bCs/>
                <w:szCs w:val="21"/>
              </w:rPr>
              <w:t>《</w:t>
            </w:r>
            <w:r w:rsidRPr="0050428A">
              <w:rPr>
                <w:rFonts w:ascii="宋体" w:hAnsi="宋体" w:cs="宋体" w:hint="eastAsia"/>
                <w:bCs/>
                <w:szCs w:val="21"/>
              </w:rPr>
              <w:t>旅游职业礼仪</w:t>
            </w:r>
            <w:r w:rsidR="005149BA" w:rsidRPr="0050428A">
              <w:rPr>
                <w:rFonts w:ascii="宋体" w:hAnsi="宋体" w:cs="宋体" w:hint="eastAsia"/>
                <w:bCs/>
                <w:szCs w:val="21"/>
              </w:rPr>
              <w:t>》（</w:t>
            </w:r>
            <w:r w:rsidRPr="00EA6508">
              <w:rPr>
                <w:rFonts w:ascii="宋体" w:hAnsi="宋体" w:cs="宋体" w:hint="eastAsia"/>
                <w:bCs/>
                <w:szCs w:val="21"/>
              </w:rPr>
              <w:t>周课时</w:t>
            </w:r>
            <w:r w:rsidR="002441F0">
              <w:rPr>
                <w:rFonts w:ascii="宋体" w:hAnsi="宋体" w:cs="宋体"/>
                <w:bCs/>
                <w:szCs w:val="21"/>
              </w:rPr>
              <w:t>3</w:t>
            </w:r>
            <w:r w:rsidR="005149BA" w:rsidRPr="0050428A">
              <w:rPr>
                <w:rFonts w:ascii="宋体" w:hAnsi="宋体" w:cs="宋体" w:hint="eastAsia"/>
                <w:bCs/>
                <w:szCs w:val="21"/>
              </w:rPr>
              <w:t>）</w:t>
            </w:r>
          </w:p>
          <w:p w:rsidR="00537F3D" w:rsidRPr="0050428A" w:rsidRDefault="0050428A" w:rsidP="0050428A">
            <w:pPr>
              <w:spacing w:line="440" w:lineRule="exact"/>
              <w:rPr>
                <w:rFonts w:ascii="宋体" w:hAnsi="宋体" w:cs="宋体"/>
                <w:bCs/>
                <w:color w:val="FF0000"/>
                <w:szCs w:val="21"/>
              </w:rPr>
            </w:pPr>
            <w:r w:rsidRPr="0050428A">
              <w:rPr>
                <w:rFonts w:ascii="宋体" w:hAnsi="宋体" w:cs="宋体" w:hint="eastAsia"/>
                <w:bCs/>
                <w:szCs w:val="21"/>
              </w:rPr>
              <w:t>2.</w:t>
            </w:r>
            <w:r w:rsidR="005149BA" w:rsidRPr="0050428A">
              <w:rPr>
                <w:rFonts w:ascii="宋体" w:hAnsi="宋体" w:cs="宋体" w:hint="eastAsia"/>
                <w:bCs/>
                <w:szCs w:val="21"/>
              </w:rPr>
              <w:t>《</w:t>
            </w:r>
            <w:r w:rsidRPr="0050428A">
              <w:rPr>
                <w:rFonts w:ascii="宋体" w:hAnsi="宋体" w:cs="宋体" w:hint="eastAsia"/>
                <w:bCs/>
                <w:szCs w:val="21"/>
              </w:rPr>
              <w:t>旅游概论</w:t>
            </w:r>
            <w:r w:rsidR="005149BA" w:rsidRPr="0050428A">
              <w:rPr>
                <w:rFonts w:ascii="宋体" w:hAnsi="宋体" w:cs="宋体" w:hint="eastAsia"/>
                <w:bCs/>
                <w:szCs w:val="21"/>
              </w:rPr>
              <w:t>》（</w:t>
            </w:r>
            <w:r w:rsidRPr="00EA6508">
              <w:rPr>
                <w:rFonts w:ascii="宋体" w:hAnsi="宋体" w:cs="宋体" w:hint="eastAsia"/>
                <w:bCs/>
                <w:szCs w:val="21"/>
              </w:rPr>
              <w:t>周课时</w:t>
            </w:r>
            <w:r w:rsidR="002441F0">
              <w:rPr>
                <w:rFonts w:ascii="宋体" w:hAnsi="宋体" w:cs="宋体"/>
                <w:bCs/>
                <w:szCs w:val="21"/>
              </w:rPr>
              <w:t>3</w:t>
            </w:r>
            <w:r w:rsidR="005149BA" w:rsidRPr="0050428A">
              <w:rPr>
                <w:rFonts w:ascii="宋体" w:hAnsi="宋体" w:cs="宋体" w:hint="eastAsia"/>
                <w:bCs/>
                <w:szCs w:val="21"/>
              </w:rPr>
              <w:t>）</w:t>
            </w:r>
          </w:p>
        </w:tc>
        <w:tc>
          <w:tcPr>
            <w:tcW w:w="929" w:type="pct"/>
          </w:tcPr>
          <w:p w:rsidR="00537F3D" w:rsidRDefault="00537F3D" w:rsidP="00537F3D">
            <w:pPr>
              <w:spacing w:line="440" w:lineRule="exact"/>
              <w:rPr>
                <w:rFonts w:ascii="宋体" w:hAnsi="宋体" w:cs="宋体"/>
                <w:bCs/>
                <w:szCs w:val="21"/>
              </w:rPr>
            </w:pPr>
          </w:p>
        </w:tc>
        <w:tc>
          <w:tcPr>
            <w:tcW w:w="889" w:type="pct"/>
          </w:tcPr>
          <w:p w:rsidR="00537F3D" w:rsidRDefault="00537F3D" w:rsidP="00537F3D">
            <w:pPr>
              <w:spacing w:line="440" w:lineRule="exact"/>
              <w:rPr>
                <w:rFonts w:ascii="宋体" w:hAnsi="宋体" w:cs="宋体"/>
                <w:bCs/>
                <w:szCs w:val="21"/>
              </w:rPr>
            </w:pPr>
          </w:p>
        </w:tc>
        <w:tc>
          <w:tcPr>
            <w:tcW w:w="567" w:type="pct"/>
          </w:tcPr>
          <w:p w:rsidR="00537F3D" w:rsidRDefault="00537F3D" w:rsidP="00537F3D">
            <w:pPr>
              <w:spacing w:line="440" w:lineRule="exact"/>
              <w:rPr>
                <w:rFonts w:ascii="宋体" w:hAnsi="宋体" w:cs="宋体"/>
                <w:bCs/>
                <w:szCs w:val="21"/>
              </w:rPr>
            </w:pPr>
          </w:p>
        </w:tc>
        <w:tc>
          <w:tcPr>
            <w:tcW w:w="389" w:type="pct"/>
          </w:tcPr>
          <w:p w:rsidR="00537F3D" w:rsidRDefault="002441F0" w:rsidP="00537F3D">
            <w:pPr>
              <w:spacing w:line="440" w:lineRule="exact"/>
              <w:rPr>
                <w:rFonts w:ascii="宋体" w:hAnsi="宋体" w:cs="宋体"/>
                <w:bCs/>
                <w:szCs w:val="21"/>
              </w:rPr>
            </w:pPr>
            <w:r>
              <w:rPr>
                <w:rFonts w:ascii="宋体" w:hAnsi="宋体" w:cs="宋体" w:hint="eastAsia"/>
                <w:bCs/>
                <w:szCs w:val="21"/>
              </w:rPr>
              <w:t>22</w:t>
            </w:r>
          </w:p>
        </w:tc>
      </w:tr>
      <w:tr w:rsidR="002441F0" w:rsidTr="002441F0">
        <w:trPr>
          <w:trHeight w:val="1701"/>
          <w:jc w:val="center"/>
        </w:trPr>
        <w:tc>
          <w:tcPr>
            <w:tcW w:w="512"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第2学期</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（1</w:t>
            </w:r>
            <w:r w:rsidR="00EA6508">
              <w:rPr>
                <w:rFonts w:ascii="宋体" w:hAnsi="宋体" w:cs="宋体" w:hint="eastAsia"/>
                <w:bCs/>
                <w:szCs w:val="21"/>
              </w:rPr>
              <w:t>7</w:t>
            </w:r>
            <w:r>
              <w:rPr>
                <w:rFonts w:ascii="宋体" w:hAnsi="宋体" w:cs="宋体" w:hint="eastAsia"/>
                <w:bCs/>
                <w:szCs w:val="21"/>
              </w:rPr>
              <w:t>周）</w:t>
            </w:r>
          </w:p>
          <w:p w:rsidR="008752EA" w:rsidRDefault="002441F0" w:rsidP="008752EA">
            <w:pPr>
              <w:spacing w:line="440" w:lineRule="exact"/>
              <w:jc w:val="center"/>
              <w:rPr>
                <w:rFonts w:ascii="宋体" w:hAnsi="宋体" w:cs="宋体"/>
                <w:bCs/>
                <w:szCs w:val="21"/>
              </w:rPr>
            </w:pPr>
            <w:r>
              <w:rPr>
                <w:rFonts w:ascii="宋体" w:hAnsi="宋体" w:cs="宋体" w:hint="eastAsia"/>
                <w:bCs/>
                <w:szCs w:val="21"/>
              </w:rPr>
              <w:t>10</w:t>
            </w:r>
            <w:r w:rsidR="00537F3D">
              <w:rPr>
                <w:rFonts w:ascii="宋体" w:hAnsi="宋体" w:cs="宋体" w:hint="eastAsia"/>
                <w:bCs/>
                <w:szCs w:val="21"/>
              </w:rPr>
              <w:t>门</w:t>
            </w:r>
          </w:p>
        </w:tc>
        <w:tc>
          <w:tcPr>
            <w:tcW w:w="932" w:type="pct"/>
          </w:tcPr>
          <w:p w:rsidR="0050428A" w:rsidRPr="0050428A" w:rsidRDefault="0050428A" w:rsidP="0050428A">
            <w:pPr>
              <w:spacing w:line="440" w:lineRule="exact"/>
              <w:rPr>
                <w:rFonts w:ascii="宋体" w:hAnsi="宋体" w:cs="宋体"/>
                <w:bCs/>
                <w:szCs w:val="21"/>
              </w:rPr>
            </w:pPr>
            <w:r>
              <w:rPr>
                <w:rFonts w:ascii="宋体" w:hAnsi="宋体" w:cs="宋体" w:hint="eastAsia"/>
                <w:bCs/>
                <w:szCs w:val="21"/>
              </w:rPr>
              <w:t>1.《</w:t>
            </w:r>
            <w:r w:rsidRPr="0050428A">
              <w:rPr>
                <w:rFonts w:ascii="宋体" w:hAnsi="宋体" w:cs="宋体" w:hint="eastAsia"/>
                <w:bCs/>
                <w:szCs w:val="21"/>
              </w:rPr>
              <w:t>毛泽东思想和中国特色社会主义理论体系概论</w:t>
            </w:r>
            <w:r>
              <w:rPr>
                <w:rFonts w:ascii="宋体" w:hAnsi="宋体" w:cs="宋体" w:hint="eastAsia"/>
                <w:bCs/>
                <w:szCs w:val="21"/>
              </w:rPr>
              <w:t>》（</w:t>
            </w:r>
            <w:r w:rsidRPr="0050428A">
              <w:rPr>
                <w:rFonts w:ascii="宋体" w:hAnsi="宋体" w:cs="宋体" w:hint="eastAsia"/>
                <w:bCs/>
                <w:szCs w:val="21"/>
              </w:rPr>
              <w:t>周课时</w:t>
            </w:r>
            <w:r w:rsidR="00C4527A">
              <w:rPr>
                <w:rFonts w:ascii="宋体" w:hAnsi="宋体" w:cs="宋体" w:hint="eastAsia"/>
                <w:bCs/>
                <w:szCs w:val="21"/>
              </w:rPr>
              <w:t>2</w:t>
            </w:r>
            <w:r>
              <w:rPr>
                <w:rFonts w:ascii="宋体" w:hAnsi="宋体" w:cs="宋体" w:hint="eastAsia"/>
                <w:bCs/>
                <w:szCs w:val="21"/>
              </w:rPr>
              <w:t>）</w:t>
            </w:r>
          </w:p>
          <w:p w:rsidR="0050428A" w:rsidRPr="0050428A" w:rsidRDefault="002441F0" w:rsidP="0050428A">
            <w:pPr>
              <w:spacing w:line="440" w:lineRule="exact"/>
              <w:rPr>
                <w:rFonts w:ascii="宋体" w:hAnsi="宋体" w:cs="宋体"/>
                <w:bCs/>
                <w:szCs w:val="21"/>
              </w:rPr>
            </w:pPr>
            <w:r>
              <w:rPr>
                <w:rFonts w:ascii="宋体" w:hAnsi="宋体" w:cs="宋体" w:hint="eastAsia"/>
                <w:bCs/>
                <w:szCs w:val="21"/>
              </w:rPr>
              <w:t>2</w:t>
            </w:r>
            <w:r w:rsidR="0050428A">
              <w:rPr>
                <w:rFonts w:ascii="宋体" w:hAnsi="宋体" w:cs="宋体" w:hint="eastAsia"/>
                <w:bCs/>
                <w:szCs w:val="21"/>
              </w:rPr>
              <w:t>.《</w:t>
            </w:r>
            <w:r w:rsidR="0050428A" w:rsidRPr="0050428A">
              <w:rPr>
                <w:rFonts w:ascii="宋体" w:hAnsi="宋体" w:cs="宋体" w:hint="eastAsia"/>
                <w:bCs/>
                <w:szCs w:val="21"/>
              </w:rPr>
              <w:t>体育与健康</w:t>
            </w:r>
            <w:r w:rsidR="0050428A">
              <w:rPr>
                <w:rFonts w:ascii="宋体" w:hAnsi="宋体" w:cs="宋体" w:hint="eastAsia"/>
                <w:bCs/>
                <w:szCs w:val="21"/>
              </w:rPr>
              <w:t>》（</w:t>
            </w:r>
            <w:r w:rsidR="0050428A" w:rsidRPr="0050428A">
              <w:rPr>
                <w:rFonts w:ascii="宋体" w:hAnsi="宋体" w:cs="宋体" w:hint="eastAsia"/>
                <w:bCs/>
                <w:szCs w:val="21"/>
              </w:rPr>
              <w:t>周课时</w:t>
            </w:r>
            <w:r w:rsidR="00C4527A">
              <w:rPr>
                <w:rFonts w:ascii="宋体" w:hAnsi="宋体" w:cs="宋体" w:hint="eastAsia"/>
                <w:bCs/>
                <w:szCs w:val="21"/>
              </w:rPr>
              <w:t>2</w:t>
            </w:r>
            <w:r w:rsidR="0050428A">
              <w:rPr>
                <w:rFonts w:ascii="宋体" w:hAnsi="宋体" w:cs="宋体" w:hint="eastAsia"/>
                <w:bCs/>
                <w:szCs w:val="21"/>
              </w:rPr>
              <w:t>）</w:t>
            </w:r>
          </w:p>
          <w:p w:rsidR="0050428A" w:rsidRPr="0050428A" w:rsidRDefault="002441F0" w:rsidP="0050428A">
            <w:pPr>
              <w:spacing w:line="440" w:lineRule="exact"/>
              <w:rPr>
                <w:rFonts w:ascii="宋体" w:hAnsi="宋体" w:cs="宋体"/>
                <w:bCs/>
                <w:szCs w:val="21"/>
              </w:rPr>
            </w:pPr>
            <w:r>
              <w:rPr>
                <w:rFonts w:ascii="宋体" w:hAnsi="宋体" w:cs="宋体" w:hint="eastAsia"/>
                <w:bCs/>
                <w:szCs w:val="21"/>
              </w:rPr>
              <w:t>3</w:t>
            </w:r>
            <w:r w:rsidR="0050428A">
              <w:rPr>
                <w:rFonts w:ascii="宋体" w:hAnsi="宋体" w:cs="宋体" w:hint="eastAsia"/>
                <w:bCs/>
                <w:szCs w:val="21"/>
              </w:rPr>
              <w:t>.《</w:t>
            </w:r>
            <w:r w:rsidR="0050428A" w:rsidRPr="0050428A">
              <w:rPr>
                <w:rFonts w:ascii="宋体" w:hAnsi="宋体" w:cs="宋体" w:hint="eastAsia"/>
                <w:bCs/>
                <w:szCs w:val="21"/>
              </w:rPr>
              <w:t>心理健康教育</w:t>
            </w:r>
            <w:r w:rsidR="0050428A">
              <w:rPr>
                <w:rFonts w:ascii="宋体" w:hAnsi="宋体" w:cs="宋体" w:hint="eastAsia"/>
                <w:bCs/>
                <w:szCs w:val="21"/>
              </w:rPr>
              <w:t>》（</w:t>
            </w:r>
            <w:r w:rsidR="0050428A" w:rsidRPr="0050428A">
              <w:rPr>
                <w:rFonts w:ascii="宋体" w:hAnsi="宋体" w:cs="宋体" w:hint="eastAsia"/>
                <w:bCs/>
                <w:szCs w:val="21"/>
              </w:rPr>
              <w:t>周课时</w:t>
            </w:r>
            <w:r>
              <w:rPr>
                <w:rFonts w:ascii="宋体" w:hAnsi="宋体" w:cs="宋体" w:hint="eastAsia"/>
                <w:bCs/>
                <w:szCs w:val="21"/>
              </w:rPr>
              <w:t>2</w:t>
            </w:r>
            <w:r w:rsidR="0050428A">
              <w:rPr>
                <w:rFonts w:ascii="宋体" w:hAnsi="宋体" w:cs="宋体" w:hint="eastAsia"/>
                <w:bCs/>
                <w:szCs w:val="21"/>
              </w:rPr>
              <w:t>）</w:t>
            </w:r>
          </w:p>
          <w:p w:rsidR="0050428A" w:rsidRPr="0050428A" w:rsidRDefault="002441F0" w:rsidP="0050428A">
            <w:pPr>
              <w:spacing w:line="440" w:lineRule="exact"/>
              <w:rPr>
                <w:rFonts w:ascii="宋体" w:hAnsi="宋体" w:cs="宋体"/>
                <w:bCs/>
                <w:szCs w:val="21"/>
              </w:rPr>
            </w:pPr>
            <w:r>
              <w:rPr>
                <w:rFonts w:ascii="宋体" w:hAnsi="宋体" w:cs="宋体" w:hint="eastAsia"/>
                <w:bCs/>
                <w:szCs w:val="21"/>
              </w:rPr>
              <w:lastRenderedPageBreak/>
              <w:t>4</w:t>
            </w:r>
            <w:r w:rsidR="0050428A">
              <w:rPr>
                <w:rFonts w:ascii="宋体" w:hAnsi="宋体" w:cs="宋体" w:hint="eastAsia"/>
                <w:bCs/>
                <w:szCs w:val="21"/>
              </w:rPr>
              <w:t>.《</w:t>
            </w:r>
            <w:r w:rsidR="0050428A" w:rsidRPr="0050428A">
              <w:rPr>
                <w:rFonts w:ascii="宋体" w:hAnsi="宋体" w:cs="宋体" w:hint="eastAsia"/>
                <w:bCs/>
                <w:szCs w:val="21"/>
              </w:rPr>
              <w:t>安全教育</w:t>
            </w:r>
            <w:r w:rsidR="0050428A">
              <w:rPr>
                <w:rFonts w:ascii="宋体" w:hAnsi="宋体" w:cs="宋体" w:hint="eastAsia"/>
                <w:bCs/>
                <w:szCs w:val="21"/>
              </w:rPr>
              <w:t>》（</w:t>
            </w:r>
            <w:r w:rsidR="0050428A" w:rsidRPr="0050428A">
              <w:rPr>
                <w:rFonts w:ascii="宋体" w:hAnsi="宋体" w:cs="宋体" w:hint="eastAsia"/>
                <w:bCs/>
                <w:szCs w:val="21"/>
              </w:rPr>
              <w:t>周课时</w:t>
            </w:r>
            <w:r w:rsidR="0050428A" w:rsidRPr="0050428A">
              <w:rPr>
                <w:rFonts w:ascii="宋体" w:hAnsi="宋体" w:cs="宋体"/>
                <w:bCs/>
                <w:szCs w:val="21"/>
              </w:rPr>
              <w:t>1</w:t>
            </w:r>
            <w:r w:rsidR="0050428A">
              <w:rPr>
                <w:rFonts w:ascii="宋体" w:hAnsi="宋体" w:cs="宋体" w:hint="eastAsia"/>
                <w:bCs/>
                <w:szCs w:val="21"/>
              </w:rPr>
              <w:t>）</w:t>
            </w:r>
          </w:p>
          <w:p w:rsidR="0050428A" w:rsidRPr="0050428A" w:rsidRDefault="002441F0" w:rsidP="0050428A">
            <w:pPr>
              <w:spacing w:line="440" w:lineRule="exact"/>
              <w:rPr>
                <w:rFonts w:ascii="宋体" w:hAnsi="宋体" w:cs="宋体"/>
                <w:bCs/>
                <w:szCs w:val="21"/>
              </w:rPr>
            </w:pPr>
            <w:r>
              <w:rPr>
                <w:rFonts w:ascii="宋体" w:hAnsi="宋体" w:cs="宋体" w:hint="eastAsia"/>
                <w:bCs/>
                <w:szCs w:val="21"/>
              </w:rPr>
              <w:t>5</w:t>
            </w:r>
            <w:r w:rsidR="0050428A">
              <w:rPr>
                <w:rFonts w:ascii="宋体" w:hAnsi="宋体" w:cs="宋体" w:hint="eastAsia"/>
                <w:bCs/>
                <w:szCs w:val="21"/>
              </w:rPr>
              <w:t>.《</w:t>
            </w:r>
            <w:r w:rsidR="0050428A" w:rsidRPr="0050428A">
              <w:rPr>
                <w:rFonts w:ascii="宋体" w:hAnsi="宋体" w:cs="宋体" w:hint="eastAsia"/>
                <w:bCs/>
                <w:szCs w:val="21"/>
              </w:rPr>
              <w:t>实用英语</w:t>
            </w:r>
            <w:r w:rsidR="0050428A">
              <w:rPr>
                <w:rFonts w:ascii="宋体" w:hAnsi="宋体" w:cs="宋体" w:hint="eastAsia"/>
                <w:bCs/>
                <w:szCs w:val="21"/>
              </w:rPr>
              <w:t>》（</w:t>
            </w:r>
            <w:r w:rsidR="0050428A" w:rsidRPr="0050428A">
              <w:rPr>
                <w:rFonts w:ascii="宋体" w:hAnsi="宋体" w:cs="宋体" w:hint="eastAsia"/>
                <w:bCs/>
                <w:szCs w:val="21"/>
              </w:rPr>
              <w:t>周课时</w:t>
            </w:r>
            <w:r>
              <w:rPr>
                <w:rFonts w:ascii="宋体" w:hAnsi="宋体" w:cs="宋体" w:hint="eastAsia"/>
                <w:bCs/>
                <w:szCs w:val="21"/>
              </w:rPr>
              <w:t>3</w:t>
            </w:r>
            <w:r w:rsidR="0050428A">
              <w:rPr>
                <w:rFonts w:ascii="宋体" w:hAnsi="宋体" w:cs="宋体" w:hint="eastAsia"/>
                <w:bCs/>
                <w:szCs w:val="21"/>
              </w:rPr>
              <w:t>）</w:t>
            </w:r>
          </w:p>
          <w:p w:rsidR="00537F3D" w:rsidRDefault="002441F0" w:rsidP="002441F0">
            <w:pPr>
              <w:spacing w:line="440" w:lineRule="exact"/>
              <w:rPr>
                <w:rFonts w:ascii="宋体" w:hAnsi="宋体" w:cs="宋体"/>
                <w:bCs/>
                <w:szCs w:val="21"/>
              </w:rPr>
            </w:pPr>
            <w:r>
              <w:rPr>
                <w:rFonts w:ascii="宋体" w:hAnsi="宋体" w:cs="宋体" w:hint="eastAsia"/>
                <w:bCs/>
                <w:szCs w:val="21"/>
              </w:rPr>
              <w:t>6</w:t>
            </w:r>
            <w:r w:rsidR="0050428A">
              <w:rPr>
                <w:rFonts w:ascii="宋体" w:hAnsi="宋体" w:cs="宋体" w:hint="eastAsia"/>
                <w:bCs/>
                <w:szCs w:val="21"/>
              </w:rPr>
              <w:t>.</w:t>
            </w:r>
            <w:r w:rsidR="0050428A" w:rsidRPr="0050428A">
              <w:rPr>
                <w:rFonts w:ascii="宋体" w:hAnsi="宋体" w:cs="宋体" w:hint="eastAsia"/>
                <w:bCs/>
                <w:szCs w:val="21"/>
              </w:rPr>
              <w:t>公选课</w:t>
            </w:r>
            <w:r w:rsidR="0050428A">
              <w:rPr>
                <w:rFonts w:ascii="宋体" w:hAnsi="宋体" w:cs="宋体" w:hint="eastAsia"/>
                <w:bCs/>
                <w:szCs w:val="21"/>
              </w:rPr>
              <w:t>（</w:t>
            </w:r>
            <w:r w:rsidR="0050428A" w:rsidRPr="0050428A">
              <w:rPr>
                <w:rFonts w:ascii="宋体" w:hAnsi="宋体" w:cs="宋体" w:hint="eastAsia"/>
                <w:bCs/>
                <w:szCs w:val="21"/>
              </w:rPr>
              <w:t>周课时</w:t>
            </w:r>
            <w:r w:rsidR="0050428A" w:rsidRPr="0050428A">
              <w:rPr>
                <w:rFonts w:ascii="宋体" w:hAnsi="宋体" w:cs="宋体"/>
                <w:bCs/>
                <w:szCs w:val="21"/>
              </w:rPr>
              <w:t>1</w:t>
            </w:r>
            <w:r w:rsidR="0050428A">
              <w:rPr>
                <w:rFonts w:ascii="宋体" w:hAnsi="宋体" w:cs="宋体" w:hint="eastAsia"/>
                <w:bCs/>
                <w:szCs w:val="21"/>
              </w:rPr>
              <w:t>）</w:t>
            </w:r>
          </w:p>
        </w:tc>
        <w:tc>
          <w:tcPr>
            <w:tcW w:w="781" w:type="pct"/>
          </w:tcPr>
          <w:p w:rsidR="00537F3D" w:rsidRDefault="0050428A" w:rsidP="00537F3D">
            <w:pPr>
              <w:spacing w:line="440" w:lineRule="exact"/>
              <w:rPr>
                <w:rFonts w:ascii="宋体" w:hAnsi="宋体" w:cs="宋体"/>
                <w:bCs/>
                <w:szCs w:val="21"/>
              </w:rPr>
            </w:pPr>
            <w:r>
              <w:rPr>
                <w:rFonts w:ascii="宋体" w:hAnsi="宋体" w:cs="宋体" w:hint="eastAsia"/>
                <w:bCs/>
                <w:szCs w:val="21"/>
              </w:rPr>
              <w:lastRenderedPageBreak/>
              <w:t>1.《</w:t>
            </w:r>
            <w:r w:rsidRPr="0050428A">
              <w:rPr>
                <w:rFonts w:ascii="宋体" w:hAnsi="宋体" w:cs="宋体" w:hint="eastAsia"/>
                <w:bCs/>
                <w:szCs w:val="21"/>
              </w:rPr>
              <w:t>旅游消费者行为</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50428A" w:rsidRDefault="0050428A" w:rsidP="002441F0">
            <w:pPr>
              <w:spacing w:line="440" w:lineRule="exact"/>
              <w:rPr>
                <w:rFonts w:ascii="宋体" w:hAnsi="宋体" w:cs="宋体"/>
                <w:bCs/>
                <w:szCs w:val="21"/>
              </w:rPr>
            </w:pPr>
            <w:r>
              <w:rPr>
                <w:rFonts w:ascii="宋体" w:hAnsi="宋体" w:cs="宋体" w:hint="eastAsia"/>
                <w:bCs/>
                <w:szCs w:val="21"/>
              </w:rPr>
              <w:t>2.《</w:t>
            </w:r>
            <w:r w:rsidRPr="0050428A">
              <w:rPr>
                <w:rFonts w:ascii="宋体" w:hAnsi="宋体" w:cs="宋体" w:hint="eastAsia"/>
                <w:bCs/>
                <w:szCs w:val="21"/>
              </w:rPr>
              <w:t>管理学基础</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tc>
        <w:tc>
          <w:tcPr>
            <w:tcW w:w="929" w:type="pct"/>
          </w:tcPr>
          <w:p w:rsidR="00537F3D" w:rsidRDefault="0050428A" w:rsidP="002441F0">
            <w:pPr>
              <w:spacing w:line="440" w:lineRule="exact"/>
              <w:rPr>
                <w:rFonts w:ascii="宋体" w:hAnsi="宋体" w:cs="宋体"/>
                <w:bCs/>
                <w:szCs w:val="21"/>
              </w:rPr>
            </w:pPr>
            <w:r>
              <w:rPr>
                <w:rFonts w:ascii="宋体" w:hAnsi="宋体" w:cs="宋体" w:hint="eastAsia"/>
                <w:bCs/>
                <w:szCs w:val="21"/>
              </w:rPr>
              <w:t>1.《</w:t>
            </w:r>
            <w:r w:rsidRPr="0050428A">
              <w:rPr>
                <w:rFonts w:ascii="宋体" w:hAnsi="宋体" w:cs="宋体" w:hint="eastAsia"/>
                <w:bCs/>
                <w:szCs w:val="21"/>
              </w:rPr>
              <w:t>导游基础知识</w:t>
            </w:r>
            <w:r>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tc>
        <w:tc>
          <w:tcPr>
            <w:tcW w:w="889" w:type="pct"/>
          </w:tcPr>
          <w:p w:rsidR="00537F3D" w:rsidRPr="0050428A" w:rsidRDefault="0050428A" w:rsidP="002441F0">
            <w:pPr>
              <w:spacing w:line="440" w:lineRule="exact"/>
              <w:rPr>
                <w:rFonts w:ascii="宋体" w:hAnsi="宋体" w:cs="宋体"/>
                <w:bCs/>
                <w:szCs w:val="21"/>
              </w:rPr>
            </w:pPr>
            <w:r>
              <w:rPr>
                <w:rFonts w:ascii="宋体" w:hAnsi="宋体" w:cs="宋体" w:hint="eastAsia"/>
                <w:bCs/>
                <w:szCs w:val="21"/>
              </w:rPr>
              <w:t>1.《</w:t>
            </w:r>
            <w:r w:rsidRPr="0050428A">
              <w:rPr>
                <w:rFonts w:ascii="宋体" w:hAnsi="宋体" w:cs="宋体" w:hint="eastAsia"/>
                <w:bCs/>
                <w:szCs w:val="21"/>
              </w:rPr>
              <w:t>客户关系管理</w:t>
            </w:r>
            <w:r>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tc>
        <w:tc>
          <w:tcPr>
            <w:tcW w:w="567" w:type="pct"/>
          </w:tcPr>
          <w:p w:rsidR="00537F3D" w:rsidRDefault="00537F3D" w:rsidP="00537F3D">
            <w:pPr>
              <w:spacing w:line="440" w:lineRule="exact"/>
              <w:rPr>
                <w:rFonts w:ascii="宋体" w:hAnsi="宋体" w:cs="宋体"/>
                <w:bCs/>
                <w:szCs w:val="21"/>
              </w:rPr>
            </w:pPr>
          </w:p>
        </w:tc>
        <w:tc>
          <w:tcPr>
            <w:tcW w:w="389" w:type="pct"/>
          </w:tcPr>
          <w:p w:rsidR="00537F3D" w:rsidRDefault="002441F0" w:rsidP="00537F3D">
            <w:pPr>
              <w:spacing w:line="440" w:lineRule="exact"/>
              <w:rPr>
                <w:rFonts w:ascii="宋体" w:hAnsi="宋体" w:cs="宋体"/>
                <w:bCs/>
                <w:szCs w:val="21"/>
              </w:rPr>
            </w:pPr>
            <w:r>
              <w:rPr>
                <w:rFonts w:ascii="宋体" w:hAnsi="宋体" w:cs="宋体" w:hint="eastAsia"/>
                <w:bCs/>
                <w:szCs w:val="21"/>
              </w:rPr>
              <w:t>22</w:t>
            </w:r>
          </w:p>
        </w:tc>
      </w:tr>
      <w:tr w:rsidR="002441F0" w:rsidTr="002441F0">
        <w:trPr>
          <w:trHeight w:val="1701"/>
          <w:jc w:val="center"/>
        </w:trPr>
        <w:tc>
          <w:tcPr>
            <w:tcW w:w="512"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lastRenderedPageBreak/>
              <w:t>第3学期</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（1</w:t>
            </w:r>
            <w:r w:rsidR="00EA6508">
              <w:rPr>
                <w:rFonts w:ascii="宋体" w:hAnsi="宋体" w:cs="宋体" w:hint="eastAsia"/>
                <w:bCs/>
                <w:szCs w:val="21"/>
              </w:rPr>
              <w:t>7</w:t>
            </w:r>
            <w:r>
              <w:rPr>
                <w:rFonts w:ascii="宋体" w:hAnsi="宋体" w:cs="宋体" w:hint="eastAsia"/>
                <w:bCs/>
                <w:szCs w:val="21"/>
              </w:rPr>
              <w:t>周）</w:t>
            </w:r>
          </w:p>
          <w:p w:rsidR="00537F3D" w:rsidRDefault="00DC3859" w:rsidP="00537F3D">
            <w:pPr>
              <w:spacing w:line="440" w:lineRule="exact"/>
              <w:jc w:val="center"/>
              <w:rPr>
                <w:rFonts w:ascii="宋体" w:hAnsi="宋体" w:cs="宋体"/>
                <w:bCs/>
                <w:szCs w:val="21"/>
              </w:rPr>
            </w:pPr>
            <w:r>
              <w:rPr>
                <w:rFonts w:ascii="宋体" w:hAnsi="宋体" w:cs="宋体" w:hint="eastAsia"/>
                <w:bCs/>
                <w:szCs w:val="21"/>
              </w:rPr>
              <w:t>8</w:t>
            </w:r>
            <w:r w:rsidR="00537F3D">
              <w:rPr>
                <w:rFonts w:ascii="宋体" w:hAnsi="宋体" w:cs="宋体" w:hint="eastAsia"/>
                <w:bCs/>
                <w:szCs w:val="21"/>
              </w:rPr>
              <w:t>门</w:t>
            </w:r>
          </w:p>
        </w:tc>
        <w:tc>
          <w:tcPr>
            <w:tcW w:w="932" w:type="pct"/>
          </w:tcPr>
          <w:p w:rsidR="008752EA" w:rsidRPr="008752EA" w:rsidRDefault="008752EA" w:rsidP="008752EA">
            <w:pPr>
              <w:spacing w:line="440" w:lineRule="exact"/>
              <w:rPr>
                <w:rFonts w:ascii="宋体" w:hAnsi="宋体" w:cs="宋体"/>
                <w:bCs/>
                <w:szCs w:val="21"/>
              </w:rPr>
            </w:pPr>
            <w:r>
              <w:rPr>
                <w:rFonts w:ascii="宋体" w:hAnsi="宋体" w:cs="宋体" w:hint="eastAsia"/>
                <w:bCs/>
                <w:szCs w:val="21"/>
              </w:rPr>
              <w:t>1.《</w:t>
            </w:r>
            <w:r w:rsidRPr="008752EA">
              <w:rPr>
                <w:rFonts w:ascii="宋体" w:hAnsi="宋体" w:cs="宋体" w:hint="eastAsia"/>
                <w:bCs/>
                <w:szCs w:val="21"/>
              </w:rPr>
              <w:t>习近平新时代中国特色社会主义思想概论</w:t>
            </w:r>
            <w:r>
              <w:rPr>
                <w:rFonts w:ascii="宋体" w:hAnsi="宋体" w:cs="宋体" w:hint="eastAsia"/>
                <w:bCs/>
                <w:szCs w:val="21"/>
              </w:rPr>
              <w:t>》（</w:t>
            </w:r>
            <w:r w:rsidRPr="0050428A">
              <w:rPr>
                <w:rFonts w:ascii="宋体" w:hAnsi="宋体" w:cs="宋体" w:hint="eastAsia"/>
                <w:bCs/>
                <w:szCs w:val="21"/>
              </w:rPr>
              <w:t>周课时</w:t>
            </w:r>
            <w:r w:rsidR="00C4527A">
              <w:rPr>
                <w:rFonts w:ascii="宋体" w:hAnsi="宋体" w:cs="宋体" w:hint="eastAsia"/>
                <w:bCs/>
                <w:szCs w:val="21"/>
              </w:rPr>
              <w:t>3</w:t>
            </w:r>
            <w:r>
              <w:rPr>
                <w:rFonts w:ascii="宋体" w:hAnsi="宋体" w:cs="宋体" w:hint="eastAsia"/>
                <w:bCs/>
                <w:szCs w:val="21"/>
              </w:rPr>
              <w:t>）</w:t>
            </w:r>
          </w:p>
          <w:p w:rsidR="00537F3D" w:rsidRDefault="00DC3859" w:rsidP="002441F0">
            <w:pPr>
              <w:spacing w:line="440" w:lineRule="exact"/>
              <w:rPr>
                <w:rFonts w:ascii="宋体" w:hAnsi="宋体" w:cs="宋体"/>
                <w:bCs/>
                <w:szCs w:val="21"/>
              </w:rPr>
            </w:pPr>
            <w:r>
              <w:rPr>
                <w:rFonts w:ascii="宋体" w:hAnsi="宋体" w:cs="宋体" w:hint="eastAsia"/>
                <w:bCs/>
                <w:szCs w:val="21"/>
              </w:rPr>
              <w:t>2</w:t>
            </w:r>
            <w:r w:rsidR="008752EA">
              <w:rPr>
                <w:rFonts w:ascii="宋体" w:hAnsi="宋体" w:cs="宋体" w:hint="eastAsia"/>
                <w:bCs/>
                <w:szCs w:val="21"/>
              </w:rPr>
              <w:t>.《</w:t>
            </w:r>
            <w:r w:rsidR="008752EA" w:rsidRPr="008752EA">
              <w:rPr>
                <w:rFonts w:ascii="宋体" w:hAnsi="宋体" w:cs="宋体" w:hint="eastAsia"/>
                <w:bCs/>
                <w:szCs w:val="21"/>
              </w:rPr>
              <w:t>体育与健康</w:t>
            </w:r>
            <w:r w:rsidR="008752EA">
              <w:rPr>
                <w:rFonts w:ascii="宋体" w:hAnsi="宋体" w:cs="宋体" w:hint="eastAsia"/>
                <w:bCs/>
                <w:szCs w:val="21"/>
              </w:rPr>
              <w:t>》（</w:t>
            </w:r>
            <w:r w:rsidR="008752EA" w:rsidRPr="0050428A">
              <w:rPr>
                <w:rFonts w:ascii="宋体" w:hAnsi="宋体" w:cs="宋体" w:hint="eastAsia"/>
                <w:bCs/>
                <w:szCs w:val="21"/>
              </w:rPr>
              <w:t>周课时</w:t>
            </w:r>
            <w:r w:rsidR="002441F0">
              <w:rPr>
                <w:rFonts w:ascii="宋体" w:hAnsi="宋体" w:cs="宋体" w:hint="eastAsia"/>
                <w:bCs/>
                <w:szCs w:val="21"/>
              </w:rPr>
              <w:t>2</w:t>
            </w:r>
            <w:r w:rsidR="008752EA">
              <w:rPr>
                <w:rFonts w:ascii="宋体" w:hAnsi="宋体" w:cs="宋体" w:hint="eastAsia"/>
                <w:bCs/>
                <w:szCs w:val="21"/>
              </w:rPr>
              <w:t>）</w:t>
            </w:r>
          </w:p>
        </w:tc>
        <w:tc>
          <w:tcPr>
            <w:tcW w:w="781" w:type="pct"/>
          </w:tcPr>
          <w:p w:rsidR="008752EA" w:rsidRPr="008752EA" w:rsidRDefault="008752EA" w:rsidP="008752EA">
            <w:pPr>
              <w:spacing w:line="440" w:lineRule="exact"/>
              <w:rPr>
                <w:rFonts w:ascii="宋体" w:hAnsi="宋体" w:cs="宋体"/>
                <w:bCs/>
                <w:szCs w:val="21"/>
              </w:rPr>
            </w:pPr>
            <w:r>
              <w:rPr>
                <w:rFonts w:ascii="宋体" w:hAnsi="宋体" w:cs="宋体" w:hint="eastAsia"/>
                <w:bCs/>
                <w:szCs w:val="21"/>
              </w:rPr>
              <w:t>1.《</w:t>
            </w:r>
            <w:r w:rsidRPr="008752EA">
              <w:rPr>
                <w:rFonts w:ascii="宋体" w:hAnsi="宋体" w:cs="宋体" w:hint="eastAsia"/>
                <w:bCs/>
                <w:szCs w:val="21"/>
              </w:rPr>
              <w:t>中国旅游地理</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537F3D" w:rsidRPr="008752EA" w:rsidRDefault="008752EA" w:rsidP="002441F0">
            <w:pPr>
              <w:spacing w:line="440" w:lineRule="exact"/>
              <w:rPr>
                <w:rFonts w:ascii="宋体" w:hAnsi="宋体" w:cs="宋体"/>
                <w:bCs/>
                <w:szCs w:val="21"/>
              </w:rPr>
            </w:pPr>
            <w:r>
              <w:rPr>
                <w:rFonts w:ascii="宋体" w:hAnsi="宋体" w:cs="宋体" w:hint="eastAsia"/>
                <w:bCs/>
                <w:szCs w:val="21"/>
              </w:rPr>
              <w:t>2.《</w:t>
            </w:r>
            <w:r w:rsidRPr="008752EA">
              <w:rPr>
                <w:rFonts w:ascii="宋体" w:hAnsi="宋体" w:cs="宋体" w:hint="eastAsia"/>
                <w:bCs/>
                <w:szCs w:val="21"/>
              </w:rPr>
              <w:t>景区服务与管理</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tc>
        <w:tc>
          <w:tcPr>
            <w:tcW w:w="929" w:type="pct"/>
          </w:tcPr>
          <w:p w:rsidR="008752EA" w:rsidRPr="008752EA" w:rsidRDefault="008752EA" w:rsidP="008752EA">
            <w:pPr>
              <w:spacing w:line="440" w:lineRule="exact"/>
              <w:rPr>
                <w:rFonts w:ascii="宋体" w:hAnsi="宋体" w:cs="宋体"/>
                <w:bCs/>
                <w:szCs w:val="21"/>
              </w:rPr>
            </w:pPr>
            <w:r>
              <w:rPr>
                <w:rFonts w:ascii="宋体" w:hAnsi="宋体" w:cs="宋体" w:hint="eastAsia"/>
                <w:bCs/>
                <w:szCs w:val="21"/>
              </w:rPr>
              <w:t>1.《</w:t>
            </w:r>
            <w:r w:rsidRPr="008752EA">
              <w:rPr>
                <w:rFonts w:ascii="宋体" w:hAnsi="宋体" w:cs="宋体" w:hint="eastAsia"/>
                <w:bCs/>
                <w:szCs w:val="21"/>
              </w:rPr>
              <w:t>旅游新媒体营销</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8752EA" w:rsidRPr="008752EA" w:rsidRDefault="008752EA" w:rsidP="008752EA">
            <w:pPr>
              <w:spacing w:line="440" w:lineRule="exact"/>
              <w:rPr>
                <w:rFonts w:ascii="宋体" w:hAnsi="宋体" w:cs="宋体"/>
                <w:bCs/>
                <w:szCs w:val="21"/>
              </w:rPr>
            </w:pPr>
            <w:r>
              <w:rPr>
                <w:rFonts w:ascii="宋体" w:hAnsi="宋体" w:cs="宋体" w:hint="eastAsia"/>
                <w:bCs/>
                <w:szCs w:val="21"/>
              </w:rPr>
              <w:t>2.《</w:t>
            </w:r>
            <w:r w:rsidRPr="008752EA">
              <w:rPr>
                <w:rFonts w:ascii="宋体" w:hAnsi="宋体" w:cs="宋体" w:hint="eastAsia"/>
                <w:bCs/>
                <w:szCs w:val="21"/>
              </w:rPr>
              <w:t>山西地方文化</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8752EA" w:rsidRPr="008752EA" w:rsidRDefault="008752EA" w:rsidP="008752EA">
            <w:pPr>
              <w:spacing w:line="440" w:lineRule="exact"/>
              <w:rPr>
                <w:rFonts w:ascii="宋体" w:hAnsi="宋体" w:cs="宋体"/>
                <w:bCs/>
                <w:szCs w:val="21"/>
              </w:rPr>
            </w:pPr>
            <w:r>
              <w:rPr>
                <w:rFonts w:ascii="宋体" w:hAnsi="宋体" w:cs="宋体" w:hint="eastAsia"/>
                <w:bCs/>
                <w:szCs w:val="21"/>
              </w:rPr>
              <w:t>3.《</w:t>
            </w:r>
            <w:r w:rsidRPr="008752EA">
              <w:rPr>
                <w:rFonts w:ascii="宋体" w:hAnsi="宋体" w:cs="宋体" w:hint="eastAsia"/>
                <w:bCs/>
                <w:szCs w:val="21"/>
              </w:rPr>
              <w:t>山西景点导游</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537F3D" w:rsidRDefault="008752EA" w:rsidP="002441F0">
            <w:pPr>
              <w:spacing w:line="440" w:lineRule="exact"/>
              <w:rPr>
                <w:rFonts w:ascii="宋体" w:hAnsi="宋体" w:cs="宋体"/>
                <w:bCs/>
                <w:szCs w:val="21"/>
              </w:rPr>
            </w:pPr>
            <w:r>
              <w:rPr>
                <w:rFonts w:ascii="宋体" w:hAnsi="宋体" w:cs="宋体" w:hint="eastAsia"/>
                <w:bCs/>
                <w:szCs w:val="21"/>
              </w:rPr>
              <w:t>4.《</w:t>
            </w:r>
            <w:r w:rsidRPr="008752EA">
              <w:rPr>
                <w:rFonts w:ascii="宋体" w:hAnsi="宋体" w:cs="宋体" w:hint="eastAsia"/>
                <w:bCs/>
                <w:szCs w:val="21"/>
              </w:rPr>
              <w:t>导游实务</w:t>
            </w:r>
            <w:r>
              <w:rPr>
                <w:rFonts w:ascii="宋体" w:hAnsi="宋体" w:cs="宋体" w:hint="eastAsia"/>
                <w:bCs/>
                <w:szCs w:val="21"/>
              </w:rPr>
              <w:t>》（</w:t>
            </w:r>
            <w:r w:rsidRPr="0050428A">
              <w:rPr>
                <w:rFonts w:ascii="宋体" w:hAnsi="宋体" w:cs="宋体" w:hint="eastAsia"/>
                <w:bCs/>
                <w:szCs w:val="21"/>
              </w:rPr>
              <w:t>周课时</w:t>
            </w:r>
            <w:r w:rsidRPr="008752EA">
              <w:rPr>
                <w:rFonts w:ascii="宋体" w:hAnsi="宋体" w:cs="宋体"/>
                <w:bCs/>
                <w:szCs w:val="21"/>
              </w:rPr>
              <w:t>3</w:t>
            </w:r>
            <w:r>
              <w:rPr>
                <w:rFonts w:ascii="宋体" w:hAnsi="宋体" w:cs="宋体" w:hint="eastAsia"/>
                <w:bCs/>
                <w:szCs w:val="21"/>
              </w:rPr>
              <w:t>）</w:t>
            </w:r>
          </w:p>
        </w:tc>
        <w:tc>
          <w:tcPr>
            <w:tcW w:w="889" w:type="pct"/>
          </w:tcPr>
          <w:p w:rsidR="00537F3D" w:rsidRPr="008752EA" w:rsidRDefault="00537F3D" w:rsidP="00537F3D">
            <w:pPr>
              <w:spacing w:line="440" w:lineRule="exact"/>
              <w:rPr>
                <w:rFonts w:ascii="宋体" w:hAnsi="宋体" w:cs="宋体"/>
                <w:bCs/>
                <w:szCs w:val="21"/>
              </w:rPr>
            </w:pPr>
          </w:p>
        </w:tc>
        <w:tc>
          <w:tcPr>
            <w:tcW w:w="567" w:type="pct"/>
          </w:tcPr>
          <w:p w:rsidR="00537F3D" w:rsidRDefault="00537F3D" w:rsidP="00537F3D">
            <w:pPr>
              <w:spacing w:line="440" w:lineRule="exact"/>
              <w:rPr>
                <w:rFonts w:ascii="宋体" w:hAnsi="宋体" w:cs="宋体"/>
                <w:bCs/>
                <w:szCs w:val="21"/>
              </w:rPr>
            </w:pPr>
          </w:p>
        </w:tc>
        <w:tc>
          <w:tcPr>
            <w:tcW w:w="389" w:type="pct"/>
          </w:tcPr>
          <w:p w:rsidR="00537F3D" w:rsidRDefault="002441F0" w:rsidP="00537F3D">
            <w:pPr>
              <w:spacing w:line="440" w:lineRule="exact"/>
              <w:rPr>
                <w:rFonts w:ascii="宋体" w:hAnsi="宋体" w:cs="宋体"/>
                <w:bCs/>
                <w:szCs w:val="21"/>
              </w:rPr>
            </w:pPr>
            <w:r>
              <w:rPr>
                <w:rFonts w:ascii="宋体" w:hAnsi="宋体" w:cs="宋体" w:hint="eastAsia"/>
                <w:bCs/>
                <w:szCs w:val="21"/>
              </w:rPr>
              <w:t>23</w:t>
            </w:r>
          </w:p>
        </w:tc>
      </w:tr>
      <w:tr w:rsidR="002441F0" w:rsidTr="002441F0">
        <w:trPr>
          <w:trHeight w:val="1701"/>
          <w:jc w:val="center"/>
        </w:trPr>
        <w:tc>
          <w:tcPr>
            <w:tcW w:w="512"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t>第4学期</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（1</w:t>
            </w:r>
            <w:r w:rsidR="00EA6508">
              <w:rPr>
                <w:rFonts w:ascii="宋体" w:hAnsi="宋体" w:cs="宋体" w:hint="eastAsia"/>
                <w:bCs/>
                <w:szCs w:val="21"/>
              </w:rPr>
              <w:t>7</w:t>
            </w:r>
            <w:r>
              <w:rPr>
                <w:rFonts w:ascii="宋体" w:hAnsi="宋体" w:cs="宋体" w:hint="eastAsia"/>
                <w:bCs/>
                <w:szCs w:val="21"/>
              </w:rPr>
              <w:t>周）</w:t>
            </w:r>
          </w:p>
          <w:p w:rsidR="00537F3D" w:rsidRDefault="00963624" w:rsidP="00537F3D">
            <w:pPr>
              <w:spacing w:line="440" w:lineRule="exact"/>
              <w:jc w:val="center"/>
              <w:rPr>
                <w:rFonts w:ascii="宋体" w:hAnsi="宋体" w:cs="宋体"/>
                <w:bCs/>
                <w:szCs w:val="21"/>
              </w:rPr>
            </w:pPr>
            <w:r>
              <w:rPr>
                <w:rFonts w:ascii="宋体" w:hAnsi="宋体" w:cs="宋体" w:hint="eastAsia"/>
                <w:bCs/>
                <w:szCs w:val="21"/>
              </w:rPr>
              <w:t>9</w:t>
            </w:r>
            <w:r w:rsidR="00537F3D">
              <w:rPr>
                <w:rFonts w:ascii="宋体" w:hAnsi="宋体" w:cs="宋体" w:hint="eastAsia"/>
                <w:bCs/>
                <w:szCs w:val="21"/>
              </w:rPr>
              <w:t>门</w:t>
            </w:r>
          </w:p>
        </w:tc>
        <w:tc>
          <w:tcPr>
            <w:tcW w:w="932" w:type="pct"/>
          </w:tcPr>
          <w:p w:rsidR="008752EA" w:rsidRPr="008752EA" w:rsidRDefault="00DC3859" w:rsidP="008752EA">
            <w:pPr>
              <w:spacing w:line="440" w:lineRule="exact"/>
              <w:rPr>
                <w:rFonts w:ascii="宋体" w:hAnsi="宋体" w:cs="宋体"/>
                <w:bCs/>
                <w:szCs w:val="21"/>
              </w:rPr>
            </w:pPr>
            <w:r>
              <w:rPr>
                <w:rFonts w:ascii="宋体" w:hAnsi="宋体" w:cs="宋体" w:hint="eastAsia"/>
                <w:bCs/>
                <w:szCs w:val="21"/>
              </w:rPr>
              <w:t>1</w:t>
            </w:r>
            <w:r w:rsidR="00C62CDF">
              <w:rPr>
                <w:rFonts w:ascii="宋体" w:hAnsi="宋体" w:cs="宋体" w:hint="eastAsia"/>
                <w:bCs/>
                <w:szCs w:val="21"/>
              </w:rPr>
              <w:t>.《</w:t>
            </w:r>
            <w:r w:rsidR="008752EA" w:rsidRPr="008752EA">
              <w:rPr>
                <w:rFonts w:ascii="宋体" w:hAnsi="宋体" w:cs="宋体" w:hint="eastAsia"/>
                <w:bCs/>
                <w:szCs w:val="21"/>
              </w:rPr>
              <w:t>茶艺及花艺文化素养</w:t>
            </w:r>
            <w:r w:rsidR="00C62CDF">
              <w:rPr>
                <w:rFonts w:ascii="宋体" w:hAnsi="宋体" w:cs="宋体" w:hint="eastAsia"/>
                <w:bCs/>
                <w:szCs w:val="21"/>
              </w:rPr>
              <w:t>》（</w:t>
            </w:r>
            <w:r w:rsidR="00C62CDF" w:rsidRPr="0050428A">
              <w:rPr>
                <w:rFonts w:ascii="宋体" w:hAnsi="宋体" w:cs="宋体" w:hint="eastAsia"/>
                <w:bCs/>
                <w:szCs w:val="21"/>
              </w:rPr>
              <w:t>周课时</w:t>
            </w:r>
            <w:r w:rsidR="002441F0">
              <w:rPr>
                <w:rFonts w:ascii="宋体" w:hAnsi="宋体" w:cs="宋体" w:hint="eastAsia"/>
                <w:bCs/>
                <w:szCs w:val="21"/>
              </w:rPr>
              <w:t>2</w:t>
            </w:r>
            <w:r w:rsidR="00C62CDF">
              <w:rPr>
                <w:rFonts w:ascii="宋体" w:hAnsi="宋体" w:cs="宋体" w:hint="eastAsia"/>
                <w:bCs/>
                <w:szCs w:val="21"/>
              </w:rPr>
              <w:t>）</w:t>
            </w:r>
          </w:p>
          <w:p w:rsidR="00537F3D" w:rsidRDefault="00DC3859" w:rsidP="002441F0">
            <w:pPr>
              <w:spacing w:line="440" w:lineRule="exact"/>
              <w:rPr>
                <w:rFonts w:ascii="宋体" w:hAnsi="宋体" w:cs="宋体"/>
                <w:bCs/>
                <w:szCs w:val="21"/>
              </w:rPr>
            </w:pPr>
            <w:r>
              <w:rPr>
                <w:rFonts w:ascii="宋体" w:hAnsi="宋体" w:cs="宋体" w:hint="eastAsia"/>
                <w:bCs/>
                <w:szCs w:val="21"/>
              </w:rPr>
              <w:t>2</w:t>
            </w:r>
            <w:r w:rsidR="00C62CDF">
              <w:rPr>
                <w:rFonts w:ascii="宋体" w:hAnsi="宋体" w:cs="宋体" w:hint="eastAsia"/>
                <w:bCs/>
                <w:szCs w:val="21"/>
              </w:rPr>
              <w:t>.《</w:t>
            </w:r>
            <w:r w:rsidR="008752EA" w:rsidRPr="008752EA">
              <w:rPr>
                <w:rFonts w:ascii="宋体" w:hAnsi="宋体" w:cs="宋体" w:hint="eastAsia"/>
                <w:bCs/>
                <w:szCs w:val="21"/>
              </w:rPr>
              <w:t>创新创业教育</w:t>
            </w:r>
            <w:r w:rsidR="00C62CDF">
              <w:rPr>
                <w:rFonts w:ascii="宋体" w:hAnsi="宋体" w:cs="宋体" w:hint="eastAsia"/>
                <w:bCs/>
                <w:szCs w:val="21"/>
              </w:rPr>
              <w:t>》（</w:t>
            </w:r>
            <w:r w:rsidR="00C62CDF" w:rsidRPr="0050428A">
              <w:rPr>
                <w:rFonts w:ascii="宋体" w:hAnsi="宋体" w:cs="宋体" w:hint="eastAsia"/>
                <w:bCs/>
                <w:szCs w:val="21"/>
              </w:rPr>
              <w:t>周课时</w:t>
            </w:r>
            <w:r w:rsidR="002441F0">
              <w:rPr>
                <w:rFonts w:ascii="宋体" w:hAnsi="宋体" w:cs="宋体" w:hint="eastAsia"/>
                <w:bCs/>
                <w:szCs w:val="21"/>
              </w:rPr>
              <w:t>2</w:t>
            </w:r>
            <w:r w:rsidR="00C62CDF">
              <w:rPr>
                <w:rFonts w:ascii="宋体" w:hAnsi="宋体" w:cs="宋体" w:hint="eastAsia"/>
                <w:bCs/>
                <w:szCs w:val="21"/>
              </w:rPr>
              <w:t>）</w:t>
            </w:r>
          </w:p>
        </w:tc>
        <w:tc>
          <w:tcPr>
            <w:tcW w:w="781" w:type="pct"/>
          </w:tcPr>
          <w:p w:rsidR="00C62CDF" w:rsidRPr="00C62CDF" w:rsidRDefault="00C62CDF" w:rsidP="00C62CDF">
            <w:pPr>
              <w:spacing w:line="440" w:lineRule="exact"/>
              <w:rPr>
                <w:rFonts w:ascii="宋体" w:hAnsi="宋体" w:cs="宋体"/>
                <w:bCs/>
                <w:szCs w:val="21"/>
              </w:rPr>
            </w:pPr>
            <w:r>
              <w:rPr>
                <w:rFonts w:ascii="宋体" w:hAnsi="宋体" w:cs="宋体" w:hint="eastAsia"/>
                <w:bCs/>
                <w:szCs w:val="21"/>
              </w:rPr>
              <w:t>1.《</w:t>
            </w:r>
            <w:r w:rsidRPr="00C62CDF">
              <w:rPr>
                <w:rFonts w:ascii="宋体" w:hAnsi="宋体" w:cs="宋体" w:hint="eastAsia"/>
                <w:bCs/>
                <w:szCs w:val="21"/>
              </w:rPr>
              <w:t>旅游政策与法规</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C62CDF" w:rsidRPr="00C62CDF" w:rsidRDefault="00C62CDF" w:rsidP="00C62CDF">
            <w:pPr>
              <w:spacing w:line="440" w:lineRule="exact"/>
              <w:rPr>
                <w:rFonts w:ascii="宋体" w:hAnsi="宋体" w:cs="宋体"/>
                <w:bCs/>
                <w:szCs w:val="21"/>
              </w:rPr>
            </w:pPr>
            <w:r>
              <w:rPr>
                <w:rFonts w:ascii="宋体" w:hAnsi="宋体" w:cs="宋体" w:hint="eastAsia"/>
                <w:bCs/>
                <w:szCs w:val="21"/>
              </w:rPr>
              <w:t>2.《</w:t>
            </w:r>
            <w:r w:rsidRPr="00C62CDF">
              <w:rPr>
                <w:rFonts w:ascii="宋体" w:hAnsi="宋体" w:cs="宋体" w:hint="eastAsia"/>
                <w:bCs/>
                <w:szCs w:val="21"/>
              </w:rPr>
              <w:t>客源地与目的地概况</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537F3D" w:rsidRPr="00C62CDF" w:rsidRDefault="00C62CDF" w:rsidP="002441F0">
            <w:pPr>
              <w:spacing w:line="440" w:lineRule="exact"/>
              <w:rPr>
                <w:rFonts w:ascii="宋体" w:hAnsi="宋体" w:cs="宋体"/>
                <w:bCs/>
                <w:szCs w:val="21"/>
              </w:rPr>
            </w:pPr>
            <w:r>
              <w:rPr>
                <w:rFonts w:ascii="宋体" w:hAnsi="宋体" w:cs="宋体" w:hint="eastAsia"/>
                <w:bCs/>
                <w:szCs w:val="21"/>
              </w:rPr>
              <w:t>3.《</w:t>
            </w:r>
            <w:r w:rsidRPr="00C62CDF">
              <w:rPr>
                <w:rFonts w:ascii="宋体" w:hAnsi="宋体" w:cs="宋体" w:hint="eastAsia"/>
                <w:bCs/>
                <w:szCs w:val="21"/>
              </w:rPr>
              <w:t>旅游历史文化</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tc>
        <w:tc>
          <w:tcPr>
            <w:tcW w:w="929" w:type="pct"/>
          </w:tcPr>
          <w:p w:rsidR="00C62CDF" w:rsidRPr="00C62CDF" w:rsidRDefault="00C62CDF" w:rsidP="00C62CDF">
            <w:pPr>
              <w:spacing w:line="440" w:lineRule="exact"/>
              <w:rPr>
                <w:rFonts w:ascii="宋体" w:hAnsi="宋体" w:cs="宋体"/>
                <w:bCs/>
                <w:szCs w:val="21"/>
              </w:rPr>
            </w:pPr>
            <w:r>
              <w:rPr>
                <w:rFonts w:ascii="宋体" w:hAnsi="宋体" w:cs="宋体" w:hint="eastAsia"/>
                <w:bCs/>
                <w:szCs w:val="21"/>
              </w:rPr>
              <w:t>1.《</w:t>
            </w:r>
            <w:r w:rsidRPr="00C62CDF">
              <w:rPr>
                <w:rFonts w:ascii="宋体" w:hAnsi="宋体" w:cs="宋体" w:hint="eastAsia"/>
                <w:bCs/>
                <w:szCs w:val="21"/>
              </w:rPr>
              <w:t>旅游英语</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C62CDF" w:rsidRPr="00C62CDF" w:rsidRDefault="00C62CDF" w:rsidP="00C62CDF">
            <w:pPr>
              <w:spacing w:line="440" w:lineRule="exact"/>
              <w:rPr>
                <w:rFonts w:ascii="宋体" w:hAnsi="宋体" w:cs="宋体"/>
                <w:bCs/>
                <w:szCs w:val="21"/>
              </w:rPr>
            </w:pPr>
            <w:r>
              <w:rPr>
                <w:rFonts w:ascii="宋体" w:hAnsi="宋体" w:cs="宋体" w:hint="eastAsia"/>
                <w:bCs/>
                <w:szCs w:val="21"/>
              </w:rPr>
              <w:t>2.《</w:t>
            </w:r>
            <w:r w:rsidRPr="00C62CDF">
              <w:rPr>
                <w:rFonts w:ascii="宋体" w:hAnsi="宋体" w:cs="宋体" w:hint="eastAsia"/>
                <w:bCs/>
                <w:szCs w:val="21"/>
              </w:rPr>
              <w:t>山西景点导游</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p w:rsidR="00537F3D" w:rsidRPr="00C62CDF" w:rsidRDefault="00C62CDF" w:rsidP="002441F0">
            <w:pPr>
              <w:spacing w:line="440" w:lineRule="exact"/>
              <w:rPr>
                <w:rFonts w:ascii="宋体" w:hAnsi="宋体" w:cs="宋体"/>
                <w:bCs/>
                <w:szCs w:val="21"/>
              </w:rPr>
            </w:pPr>
            <w:r>
              <w:rPr>
                <w:rFonts w:ascii="宋体" w:hAnsi="宋体" w:cs="宋体" w:hint="eastAsia"/>
                <w:bCs/>
                <w:szCs w:val="21"/>
              </w:rPr>
              <w:t>3.《</w:t>
            </w:r>
            <w:r w:rsidRPr="00C62CDF">
              <w:rPr>
                <w:rFonts w:ascii="宋体" w:hAnsi="宋体" w:cs="宋体" w:hint="eastAsia"/>
                <w:bCs/>
                <w:szCs w:val="21"/>
              </w:rPr>
              <w:t>旅行社经营与管理</w:t>
            </w:r>
            <w:r>
              <w:rPr>
                <w:rFonts w:ascii="宋体" w:hAnsi="宋体" w:cs="宋体" w:hint="eastAsia"/>
                <w:bCs/>
                <w:szCs w:val="21"/>
              </w:rPr>
              <w:t>》（</w:t>
            </w:r>
            <w:r w:rsidRPr="0050428A">
              <w:rPr>
                <w:rFonts w:ascii="宋体" w:hAnsi="宋体" w:cs="宋体" w:hint="eastAsia"/>
                <w:bCs/>
                <w:szCs w:val="21"/>
              </w:rPr>
              <w:t>周课时</w:t>
            </w:r>
            <w:r w:rsidR="002441F0">
              <w:rPr>
                <w:rFonts w:ascii="宋体" w:hAnsi="宋体" w:cs="宋体" w:hint="eastAsia"/>
                <w:bCs/>
                <w:szCs w:val="21"/>
              </w:rPr>
              <w:t>3</w:t>
            </w:r>
            <w:r>
              <w:rPr>
                <w:rFonts w:ascii="宋体" w:hAnsi="宋体" w:cs="宋体" w:hint="eastAsia"/>
                <w:bCs/>
                <w:szCs w:val="21"/>
              </w:rPr>
              <w:t>）</w:t>
            </w:r>
          </w:p>
        </w:tc>
        <w:tc>
          <w:tcPr>
            <w:tcW w:w="889" w:type="pct"/>
          </w:tcPr>
          <w:p w:rsidR="00537F3D" w:rsidRPr="00C62CDF" w:rsidRDefault="00963624" w:rsidP="00537F3D">
            <w:pPr>
              <w:spacing w:line="440" w:lineRule="exact"/>
              <w:rPr>
                <w:rFonts w:ascii="宋体" w:hAnsi="宋体" w:cs="宋体"/>
                <w:bCs/>
                <w:szCs w:val="21"/>
              </w:rPr>
            </w:pPr>
            <w:r>
              <w:rPr>
                <w:rFonts w:ascii="宋体" w:hAnsi="宋体" w:cs="宋体" w:hint="eastAsia"/>
                <w:bCs/>
                <w:szCs w:val="21"/>
              </w:rPr>
              <w:t>1.《</w:t>
            </w:r>
            <w:r w:rsidRPr="00C62CDF">
              <w:rPr>
                <w:rFonts w:ascii="宋体" w:hAnsi="宋体" w:cs="宋体" w:hint="eastAsia"/>
                <w:bCs/>
                <w:szCs w:val="21"/>
              </w:rPr>
              <w:t>*研学旅行策划与管理</w:t>
            </w:r>
            <w:r>
              <w:rPr>
                <w:rFonts w:ascii="宋体" w:hAnsi="宋体" w:cs="宋体" w:hint="eastAsia"/>
                <w:bCs/>
                <w:szCs w:val="21"/>
              </w:rPr>
              <w:t>》（</w:t>
            </w:r>
            <w:r w:rsidRPr="0050428A">
              <w:rPr>
                <w:rFonts w:ascii="宋体" w:hAnsi="宋体" w:cs="宋体" w:hint="eastAsia"/>
                <w:bCs/>
                <w:szCs w:val="21"/>
              </w:rPr>
              <w:t>周课时</w:t>
            </w:r>
            <w:r>
              <w:rPr>
                <w:rFonts w:ascii="宋体" w:hAnsi="宋体" w:cs="宋体" w:hint="eastAsia"/>
                <w:bCs/>
                <w:szCs w:val="21"/>
              </w:rPr>
              <w:t>3）</w:t>
            </w:r>
          </w:p>
        </w:tc>
        <w:tc>
          <w:tcPr>
            <w:tcW w:w="567" w:type="pct"/>
          </w:tcPr>
          <w:p w:rsidR="00537F3D" w:rsidRDefault="00537F3D" w:rsidP="00537F3D">
            <w:pPr>
              <w:spacing w:line="440" w:lineRule="exact"/>
              <w:rPr>
                <w:rFonts w:ascii="宋体" w:hAnsi="宋体" w:cs="宋体"/>
                <w:bCs/>
                <w:szCs w:val="21"/>
              </w:rPr>
            </w:pPr>
          </w:p>
        </w:tc>
        <w:tc>
          <w:tcPr>
            <w:tcW w:w="389" w:type="pct"/>
          </w:tcPr>
          <w:p w:rsidR="00537F3D" w:rsidRDefault="002441F0" w:rsidP="00537F3D">
            <w:pPr>
              <w:spacing w:line="440" w:lineRule="exact"/>
              <w:rPr>
                <w:rFonts w:ascii="宋体" w:hAnsi="宋体" w:cs="宋体"/>
                <w:bCs/>
                <w:szCs w:val="21"/>
              </w:rPr>
            </w:pPr>
            <w:r>
              <w:rPr>
                <w:rFonts w:ascii="宋体" w:hAnsi="宋体" w:cs="宋体" w:hint="eastAsia"/>
                <w:bCs/>
                <w:szCs w:val="21"/>
              </w:rPr>
              <w:t>2</w:t>
            </w:r>
            <w:r w:rsidR="00963624">
              <w:rPr>
                <w:rFonts w:ascii="宋体" w:hAnsi="宋体" w:cs="宋体" w:hint="eastAsia"/>
                <w:bCs/>
                <w:szCs w:val="21"/>
              </w:rPr>
              <w:t>4</w:t>
            </w:r>
          </w:p>
        </w:tc>
      </w:tr>
      <w:tr w:rsidR="002441F0" w:rsidTr="002441F0">
        <w:trPr>
          <w:trHeight w:val="1701"/>
          <w:jc w:val="center"/>
        </w:trPr>
        <w:tc>
          <w:tcPr>
            <w:tcW w:w="512" w:type="pct"/>
            <w:vAlign w:val="center"/>
          </w:tcPr>
          <w:p w:rsidR="00537F3D" w:rsidRDefault="00537F3D" w:rsidP="00537F3D">
            <w:pPr>
              <w:spacing w:line="440" w:lineRule="exact"/>
              <w:jc w:val="center"/>
              <w:rPr>
                <w:rFonts w:ascii="宋体" w:hAnsi="宋体" w:cs="宋体"/>
                <w:bCs/>
                <w:szCs w:val="21"/>
              </w:rPr>
            </w:pPr>
            <w:r>
              <w:rPr>
                <w:rFonts w:ascii="宋体" w:hAnsi="宋体" w:cs="宋体" w:hint="eastAsia"/>
                <w:bCs/>
                <w:szCs w:val="21"/>
              </w:rPr>
              <w:lastRenderedPageBreak/>
              <w:t>第5学期</w:t>
            </w:r>
          </w:p>
          <w:p w:rsidR="00537F3D" w:rsidRDefault="00537F3D" w:rsidP="00537F3D">
            <w:pPr>
              <w:spacing w:line="440" w:lineRule="exact"/>
              <w:jc w:val="center"/>
              <w:rPr>
                <w:rFonts w:ascii="宋体" w:hAnsi="宋体" w:cs="宋体"/>
                <w:bCs/>
                <w:szCs w:val="21"/>
              </w:rPr>
            </w:pPr>
            <w:r>
              <w:rPr>
                <w:rFonts w:ascii="宋体" w:hAnsi="宋体" w:cs="宋体" w:hint="eastAsia"/>
                <w:bCs/>
                <w:szCs w:val="21"/>
              </w:rPr>
              <w:t>（12周）</w:t>
            </w:r>
          </w:p>
          <w:p w:rsidR="00537F3D" w:rsidRDefault="00121A29" w:rsidP="00537F3D">
            <w:pPr>
              <w:spacing w:line="440" w:lineRule="exact"/>
              <w:jc w:val="center"/>
              <w:rPr>
                <w:rFonts w:ascii="宋体" w:hAnsi="宋体" w:cs="宋体"/>
                <w:bCs/>
                <w:szCs w:val="21"/>
              </w:rPr>
            </w:pPr>
            <w:r>
              <w:rPr>
                <w:rFonts w:ascii="宋体" w:hAnsi="宋体" w:cs="宋体" w:hint="eastAsia"/>
                <w:bCs/>
                <w:szCs w:val="21"/>
              </w:rPr>
              <w:t>6</w:t>
            </w:r>
            <w:r w:rsidR="00537F3D">
              <w:rPr>
                <w:rFonts w:ascii="宋体" w:hAnsi="宋体" w:cs="宋体" w:hint="eastAsia"/>
                <w:bCs/>
                <w:szCs w:val="21"/>
              </w:rPr>
              <w:t>门</w:t>
            </w:r>
          </w:p>
        </w:tc>
        <w:tc>
          <w:tcPr>
            <w:tcW w:w="932" w:type="pct"/>
          </w:tcPr>
          <w:p w:rsidR="00537F3D" w:rsidRDefault="00DC3859" w:rsidP="00DC3859">
            <w:pPr>
              <w:spacing w:line="440" w:lineRule="exact"/>
              <w:rPr>
                <w:rFonts w:ascii="宋体" w:hAnsi="宋体" w:cs="宋体"/>
                <w:bCs/>
                <w:szCs w:val="21"/>
              </w:rPr>
            </w:pPr>
            <w:r>
              <w:rPr>
                <w:rFonts w:ascii="宋体" w:hAnsi="宋体" w:cs="宋体" w:hint="eastAsia"/>
                <w:bCs/>
                <w:szCs w:val="21"/>
              </w:rPr>
              <w:t>1</w:t>
            </w:r>
            <w:r w:rsidR="00C62CDF">
              <w:rPr>
                <w:rFonts w:ascii="宋体" w:hAnsi="宋体" w:cs="宋体" w:hint="eastAsia"/>
                <w:bCs/>
                <w:szCs w:val="21"/>
              </w:rPr>
              <w:t>.《</w:t>
            </w:r>
            <w:r w:rsidR="00C62CDF" w:rsidRPr="00C62CDF">
              <w:rPr>
                <w:rFonts w:ascii="宋体" w:hAnsi="宋体" w:cs="宋体" w:hint="eastAsia"/>
                <w:bCs/>
                <w:szCs w:val="21"/>
              </w:rPr>
              <w:t>旅游管理专业职业素养</w:t>
            </w:r>
            <w:r w:rsidR="00C62CDF">
              <w:rPr>
                <w:rFonts w:ascii="宋体" w:hAnsi="宋体" w:cs="宋体" w:hint="eastAsia"/>
                <w:bCs/>
                <w:szCs w:val="21"/>
              </w:rPr>
              <w:t>》（</w:t>
            </w:r>
            <w:r w:rsidR="00C62CDF" w:rsidRPr="0050428A">
              <w:rPr>
                <w:rFonts w:ascii="宋体" w:hAnsi="宋体" w:cs="宋体" w:hint="eastAsia"/>
                <w:bCs/>
                <w:szCs w:val="21"/>
              </w:rPr>
              <w:t>周课时</w:t>
            </w:r>
            <w:r>
              <w:rPr>
                <w:rFonts w:ascii="宋体" w:hAnsi="宋体" w:cs="宋体" w:hint="eastAsia"/>
                <w:bCs/>
                <w:szCs w:val="21"/>
              </w:rPr>
              <w:t>3</w:t>
            </w:r>
            <w:r w:rsidR="00C62CDF">
              <w:rPr>
                <w:rFonts w:ascii="宋体" w:hAnsi="宋体" w:cs="宋体" w:hint="eastAsia"/>
                <w:bCs/>
                <w:szCs w:val="21"/>
              </w:rPr>
              <w:t>）</w:t>
            </w:r>
          </w:p>
        </w:tc>
        <w:tc>
          <w:tcPr>
            <w:tcW w:w="781" w:type="pct"/>
          </w:tcPr>
          <w:p w:rsidR="00537F3D" w:rsidRPr="00C62CDF" w:rsidRDefault="00537F3D" w:rsidP="00537F3D">
            <w:pPr>
              <w:spacing w:line="440" w:lineRule="exact"/>
              <w:rPr>
                <w:rFonts w:ascii="宋体" w:hAnsi="宋体" w:cs="宋体"/>
                <w:bCs/>
                <w:szCs w:val="21"/>
              </w:rPr>
            </w:pPr>
            <w:bookmarkStart w:id="0" w:name="_GoBack"/>
            <w:bookmarkEnd w:id="0"/>
          </w:p>
        </w:tc>
        <w:tc>
          <w:tcPr>
            <w:tcW w:w="929" w:type="pct"/>
          </w:tcPr>
          <w:p w:rsidR="00C62CDF" w:rsidRPr="00C62CDF" w:rsidRDefault="00C62CDF" w:rsidP="00C62CDF">
            <w:pPr>
              <w:spacing w:line="440" w:lineRule="exact"/>
              <w:rPr>
                <w:rFonts w:ascii="宋体" w:hAnsi="宋体" w:cs="宋体"/>
                <w:bCs/>
                <w:szCs w:val="21"/>
              </w:rPr>
            </w:pPr>
            <w:r>
              <w:rPr>
                <w:rFonts w:ascii="宋体" w:hAnsi="宋体" w:cs="宋体" w:hint="eastAsia"/>
                <w:bCs/>
                <w:szCs w:val="21"/>
              </w:rPr>
              <w:t>1.《</w:t>
            </w:r>
            <w:r w:rsidRPr="00C62CDF">
              <w:rPr>
                <w:rFonts w:ascii="宋体" w:hAnsi="宋体" w:cs="宋体" w:hint="eastAsia"/>
                <w:bCs/>
                <w:szCs w:val="21"/>
              </w:rPr>
              <w:t>旅游策划理论与实务</w:t>
            </w:r>
            <w:r>
              <w:rPr>
                <w:rFonts w:ascii="宋体" w:hAnsi="宋体" w:cs="宋体" w:hint="eastAsia"/>
                <w:bCs/>
                <w:szCs w:val="21"/>
              </w:rPr>
              <w:t>》（</w:t>
            </w:r>
            <w:r w:rsidRPr="0050428A">
              <w:rPr>
                <w:rFonts w:ascii="宋体" w:hAnsi="宋体" w:cs="宋体" w:hint="eastAsia"/>
                <w:bCs/>
                <w:szCs w:val="21"/>
              </w:rPr>
              <w:t>周课时</w:t>
            </w:r>
            <w:r>
              <w:rPr>
                <w:rFonts w:ascii="宋体" w:hAnsi="宋体" w:cs="宋体" w:hint="eastAsia"/>
                <w:bCs/>
                <w:szCs w:val="21"/>
              </w:rPr>
              <w:t>4）</w:t>
            </w:r>
          </w:p>
          <w:p w:rsidR="00537F3D" w:rsidRDefault="00C62CDF" w:rsidP="00C62CDF">
            <w:pPr>
              <w:spacing w:line="440" w:lineRule="exact"/>
              <w:rPr>
                <w:rFonts w:ascii="宋体" w:hAnsi="宋体" w:cs="宋体"/>
                <w:bCs/>
                <w:szCs w:val="21"/>
              </w:rPr>
            </w:pPr>
            <w:r>
              <w:rPr>
                <w:rFonts w:ascii="宋体" w:hAnsi="宋体" w:cs="宋体" w:hint="eastAsia"/>
                <w:bCs/>
                <w:szCs w:val="21"/>
              </w:rPr>
              <w:t>2.《</w:t>
            </w:r>
            <w:r w:rsidRPr="00C62CDF">
              <w:rPr>
                <w:rFonts w:ascii="宋体" w:hAnsi="宋体" w:cs="宋体" w:hint="eastAsia"/>
                <w:bCs/>
                <w:szCs w:val="21"/>
              </w:rPr>
              <w:t>旅游服务质量管理</w:t>
            </w:r>
            <w:r>
              <w:rPr>
                <w:rFonts w:ascii="宋体" w:hAnsi="宋体" w:cs="宋体" w:hint="eastAsia"/>
                <w:bCs/>
                <w:szCs w:val="21"/>
              </w:rPr>
              <w:t>》（</w:t>
            </w:r>
            <w:r w:rsidRPr="0050428A">
              <w:rPr>
                <w:rFonts w:ascii="宋体" w:hAnsi="宋体" w:cs="宋体" w:hint="eastAsia"/>
                <w:bCs/>
                <w:szCs w:val="21"/>
              </w:rPr>
              <w:t>周课时</w:t>
            </w:r>
            <w:r>
              <w:rPr>
                <w:rFonts w:ascii="宋体" w:hAnsi="宋体" w:cs="宋体" w:hint="eastAsia"/>
                <w:bCs/>
                <w:szCs w:val="21"/>
              </w:rPr>
              <w:t>4）</w:t>
            </w:r>
          </w:p>
        </w:tc>
        <w:tc>
          <w:tcPr>
            <w:tcW w:w="889" w:type="pct"/>
          </w:tcPr>
          <w:p w:rsidR="00C62CDF" w:rsidRPr="00C62CDF" w:rsidRDefault="00C62CDF" w:rsidP="00C62CDF">
            <w:pPr>
              <w:spacing w:line="440" w:lineRule="exact"/>
              <w:rPr>
                <w:rFonts w:ascii="宋体" w:hAnsi="宋体" w:cs="宋体"/>
                <w:bCs/>
                <w:szCs w:val="21"/>
              </w:rPr>
            </w:pPr>
            <w:r>
              <w:rPr>
                <w:rFonts w:ascii="宋体" w:hAnsi="宋体" w:cs="宋体" w:hint="eastAsia"/>
                <w:bCs/>
                <w:szCs w:val="21"/>
              </w:rPr>
              <w:t>1.《</w:t>
            </w:r>
            <w:r w:rsidRPr="00C62CDF">
              <w:rPr>
                <w:rFonts w:ascii="宋体" w:hAnsi="宋体" w:cs="宋体" w:hint="eastAsia"/>
                <w:bCs/>
                <w:szCs w:val="21"/>
              </w:rPr>
              <w:t>旅游电子商务</w:t>
            </w:r>
            <w:r>
              <w:rPr>
                <w:rFonts w:ascii="宋体" w:hAnsi="宋体" w:cs="宋体" w:hint="eastAsia"/>
                <w:bCs/>
                <w:szCs w:val="21"/>
              </w:rPr>
              <w:t>》（</w:t>
            </w:r>
            <w:r w:rsidRPr="0050428A">
              <w:rPr>
                <w:rFonts w:ascii="宋体" w:hAnsi="宋体" w:cs="宋体" w:hint="eastAsia"/>
                <w:bCs/>
                <w:szCs w:val="21"/>
              </w:rPr>
              <w:t>周课时</w:t>
            </w:r>
            <w:r w:rsidR="00963624">
              <w:rPr>
                <w:rFonts w:ascii="宋体" w:hAnsi="宋体" w:cs="宋体" w:hint="eastAsia"/>
                <w:bCs/>
                <w:szCs w:val="21"/>
              </w:rPr>
              <w:t>3</w:t>
            </w:r>
            <w:r>
              <w:rPr>
                <w:rFonts w:ascii="宋体" w:hAnsi="宋体" w:cs="宋体" w:hint="eastAsia"/>
                <w:bCs/>
                <w:szCs w:val="21"/>
              </w:rPr>
              <w:t>）</w:t>
            </w:r>
          </w:p>
          <w:p w:rsidR="00C62CDF" w:rsidRPr="00C62CDF" w:rsidRDefault="00C62CDF" w:rsidP="00C62CDF">
            <w:pPr>
              <w:spacing w:line="440" w:lineRule="exact"/>
              <w:rPr>
                <w:rFonts w:ascii="宋体" w:hAnsi="宋体" w:cs="宋体"/>
                <w:bCs/>
                <w:szCs w:val="21"/>
              </w:rPr>
            </w:pPr>
            <w:r>
              <w:rPr>
                <w:rFonts w:ascii="宋体" w:hAnsi="宋体" w:cs="宋体" w:hint="eastAsia"/>
                <w:bCs/>
                <w:szCs w:val="21"/>
              </w:rPr>
              <w:t>2.《</w:t>
            </w:r>
            <w:r w:rsidRPr="00C62CDF">
              <w:rPr>
                <w:rFonts w:ascii="宋体" w:hAnsi="宋体" w:cs="宋体" w:hint="eastAsia"/>
                <w:bCs/>
                <w:szCs w:val="21"/>
              </w:rPr>
              <w:t>酒店经营与管理</w:t>
            </w:r>
            <w:r>
              <w:rPr>
                <w:rFonts w:ascii="宋体" w:hAnsi="宋体" w:cs="宋体" w:hint="eastAsia"/>
                <w:bCs/>
                <w:szCs w:val="21"/>
              </w:rPr>
              <w:t>》（</w:t>
            </w:r>
            <w:r w:rsidRPr="0050428A">
              <w:rPr>
                <w:rFonts w:ascii="宋体" w:hAnsi="宋体" w:cs="宋体" w:hint="eastAsia"/>
                <w:bCs/>
                <w:szCs w:val="21"/>
              </w:rPr>
              <w:t>周课时</w:t>
            </w:r>
            <w:r>
              <w:rPr>
                <w:rFonts w:ascii="宋体" w:hAnsi="宋体" w:cs="宋体" w:hint="eastAsia"/>
                <w:bCs/>
                <w:szCs w:val="21"/>
              </w:rPr>
              <w:t>3）</w:t>
            </w:r>
          </w:p>
          <w:p w:rsidR="00537F3D" w:rsidRPr="00C62CDF" w:rsidRDefault="00C62CDF" w:rsidP="00C62CDF">
            <w:pPr>
              <w:spacing w:line="440" w:lineRule="exact"/>
              <w:rPr>
                <w:rFonts w:ascii="宋体" w:hAnsi="宋体" w:cs="宋体"/>
                <w:bCs/>
                <w:szCs w:val="21"/>
              </w:rPr>
            </w:pPr>
            <w:r>
              <w:rPr>
                <w:rFonts w:ascii="宋体" w:hAnsi="宋体" w:cs="宋体" w:hint="eastAsia"/>
                <w:bCs/>
                <w:szCs w:val="21"/>
              </w:rPr>
              <w:t>3.《</w:t>
            </w:r>
            <w:r w:rsidRPr="00C62CDF">
              <w:rPr>
                <w:rFonts w:ascii="宋体" w:hAnsi="宋体" w:cs="宋体" w:hint="eastAsia"/>
                <w:bCs/>
                <w:szCs w:val="21"/>
              </w:rPr>
              <w:t>旅游人文与艺术赏析</w:t>
            </w:r>
            <w:r>
              <w:rPr>
                <w:rFonts w:ascii="宋体" w:hAnsi="宋体" w:cs="宋体" w:hint="eastAsia"/>
                <w:bCs/>
                <w:szCs w:val="21"/>
              </w:rPr>
              <w:t>》（</w:t>
            </w:r>
            <w:r w:rsidRPr="0050428A">
              <w:rPr>
                <w:rFonts w:ascii="宋体" w:hAnsi="宋体" w:cs="宋体" w:hint="eastAsia"/>
                <w:bCs/>
                <w:szCs w:val="21"/>
              </w:rPr>
              <w:t>周课时</w:t>
            </w:r>
            <w:r>
              <w:rPr>
                <w:rFonts w:ascii="宋体" w:hAnsi="宋体" w:cs="宋体" w:hint="eastAsia"/>
                <w:bCs/>
                <w:szCs w:val="21"/>
              </w:rPr>
              <w:t>3）</w:t>
            </w:r>
          </w:p>
        </w:tc>
        <w:tc>
          <w:tcPr>
            <w:tcW w:w="567" w:type="pct"/>
          </w:tcPr>
          <w:p w:rsidR="00537F3D" w:rsidRDefault="00537F3D" w:rsidP="00537F3D">
            <w:pPr>
              <w:spacing w:line="440" w:lineRule="exact"/>
              <w:rPr>
                <w:rFonts w:ascii="宋体" w:hAnsi="宋体" w:cs="宋体"/>
                <w:bCs/>
                <w:szCs w:val="21"/>
              </w:rPr>
            </w:pPr>
          </w:p>
        </w:tc>
        <w:tc>
          <w:tcPr>
            <w:tcW w:w="389" w:type="pct"/>
          </w:tcPr>
          <w:p w:rsidR="00537F3D" w:rsidRDefault="00DC3859" w:rsidP="00537F3D">
            <w:pPr>
              <w:spacing w:line="440" w:lineRule="exact"/>
              <w:rPr>
                <w:rFonts w:ascii="宋体" w:hAnsi="宋体" w:cs="宋体"/>
                <w:bCs/>
                <w:szCs w:val="21"/>
              </w:rPr>
            </w:pPr>
            <w:r>
              <w:rPr>
                <w:rFonts w:ascii="宋体" w:hAnsi="宋体" w:cs="宋体" w:hint="eastAsia"/>
                <w:bCs/>
                <w:szCs w:val="21"/>
              </w:rPr>
              <w:t>2</w:t>
            </w:r>
            <w:r w:rsidR="00963624">
              <w:rPr>
                <w:rFonts w:ascii="宋体" w:hAnsi="宋体" w:cs="宋体" w:hint="eastAsia"/>
                <w:bCs/>
                <w:szCs w:val="21"/>
              </w:rPr>
              <w:t>0</w:t>
            </w:r>
          </w:p>
        </w:tc>
      </w:tr>
    </w:tbl>
    <w:p w:rsidR="00537F3D" w:rsidRDefault="00537F3D" w:rsidP="00537F3D">
      <w:pPr>
        <w:spacing w:line="440" w:lineRule="exact"/>
        <w:rPr>
          <w:rFonts w:ascii="宋体" w:hAnsi="宋体"/>
          <w:b/>
          <w:szCs w:val="21"/>
        </w:rPr>
      </w:pPr>
    </w:p>
    <w:p w:rsidR="00537F3D" w:rsidRDefault="00537F3D" w:rsidP="00537F3D">
      <w:pPr>
        <w:spacing w:line="440" w:lineRule="exact"/>
        <w:rPr>
          <w:rFonts w:ascii="宋体" w:hAnsi="宋体"/>
          <w:b/>
          <w:szCs w:val="21"/>
        </w:rPr>
      </w:pPr>
    </w:p>
    <w:p w:rsidR="00537F3D" w:rsidRDefault="00537F3D" w:rsidP="00537F3D">
      <w:pPr>
        <w:spacing w:line="440" w:lineRule="exact"/>
        <w:rPr>
          <w:rFonts w:ascii="宋体" w:hAnsi="宋体"/>
          <w:b/>
          <w:szCs w:val="21"/>
        </w:rPr>
        <w:sectPr w:rsidR="00537F3D" w:rsidSect="00537F3D">
          <w:pgSz w:w="16838" w:h="11906" w:orient="landscape"/>
          <w:pgMar w:top="1800" w:right="1440" w:bottom="1800" w:left="1440" w:header="851" w:footer="992" w:gutter="0"/>
          <w:cols w:space="425"/>
          <w:docGrid w:type="lines" w:linePitch="312"/>
        </w:sectPr>
      </w:pPr>
    </w:p>
    <w:p w:rsidR="00537F3D" w:rsidRPr="00ED124C" w:rsidRDefault="00537F3D" w:rsidP="00537F3D">
      <w:pPr>
        <w:spacing w:line="440" w:lineRule="exact"/>
        <w:rPr>
          <w:rFonts w:ascii="宋体" w:hAnsi="宋体"/>
          <w:b/>
          <w:sz w:val="24"/>
          <w:szCs w:val="24"/>
        </w:rPr>
      </w:pPr>
      <w:r>
        <w:rPr>
          <w:rFonts w:ascii="宋体" w:hAnsi="宋体" w:hint="eastAsia"/>
          <w:b/>
          <w:sz w:val="24"/>
          <w:szCs w:val="24"/>
        </w:rPr>
        <w:lastRenderedPageBreak/>
        <w:t>（4）</w:t>
      </w:r>
      <w:r w:rsidRPr="00ED124C">
        <w:rPr>
          <w:rFonts w:ascii="宋体" w:hAnsi="宋体"/>
          <w:b/>
          <w:sz w:val="24"/>
          <w:szCs w:val="24"/>
        </w:rPr>
        <w:t>各类课程</w:t>
      </w:r>
      <w:r w:rsidRPr="00ED124C">
        <w:rPr>
          <w:rFonts w:ascii="宋体" w:hAnsi="宋体" w:hint="eastAsia"/>
          <w:b/>
          <w:sz w:val="24"/>
          <w:szCs w:val="24"/>
        </w:rPr>
        <w:t>结构分配比例</w:t>
      </w:r>
      <w:r w:rsidRPr="00ED124C">
        <w:rPr>
          <w:rFonts w:ascii="宋体" w:hAnsi="宋体"/>
          <w:b/>
          <w:sz w:val="24"/>
          <w:szCs w:val="24"/>
        </w:rPr>
        <w:t>表</w:t>
      </w:r>
    </w:p>
    <w:tbl>
      <w:tblPr>
        <w:tblpPr w:leftFromText="180" w:rightFromText="180" w:vertAnchor="text" w:tblpXSpec="center"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9"/>
        <w:gridCol w:w="1568"/>
        <w:gridCol w:w="631"/>
        <w:gridCol w:w="576"/>
        <w:gridCol w:w="810"/>
        <w:gridCol w:w="1416"/>
        <w:gridCol w:w="1416"/>
        <w:gridCol w:w="936"/>
      </w:tblGrid>
      <w:tr w:rsidR="00537F3D" w:rsidRPr="00ED124C" w:rsidTr="006B2D49">
        <w:trPr>
          <w:cantSplit/>
          <w:trHeight w:val="510"/>
        </w:trPr>
        <w:tc>
          <w:tcPr>
            <w:tcW w:w="1606" w:type="pct"/>
            <w:gridSpan w:val="2"/>
            <w:vMerge w:val="restart"/>
            <w:vAlign w:val="center"/>
          </w:tcPr>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课 程 类 别</w:t>
            </w:r>
          </w:p>
        </w:tc>
        <w:tc>
          <w:tcPr>
            <w:tcW w:w="370" w:type="pct"/>
            <w:vMerge w:val="restart"/>
            <w:vAlign w:val="center"/>
          </w:tcPr>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课程</w:t>
            </w:r>
          </w:p>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门数</w:t>
            </w:r>
          </w:p>
        </w:tc>
        <w:tc>
          <w:tcPr>
            <w:tcW w:w="3024" w:type="pct"/>
            <w:gridSpan w:val="5"/>
            <w:vAlign w:val="center"/>
          </w:tcPr>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学  时  数</w:t>
            </w:r>
          </w:p>
        </w:tc>
      </w:tr>
      <w:tr w:rsidR="00537F3D" w:rsidRPr="00ED124C" w:rsidTr="006B2D49">
        <w:trPr>
          <w:cantSplit/>
          <w:trHeight w:val="510"/>
        </w:trPr>
        <w:tc>
          <w:tcPr>
            <w:tcW w:w="1606" w:type="pct"/>
            <w:gridSpan w:val="2"/>
            <w:vMerge/>
            <w:vAlign w:val="center"/>
          </w:tcPr>
          <w:p w:rsidR="00537F3D" w:rsidRPr="00ED124C" w:rsidRDefault="00537F3D" w:rsidP="00862BF6">
            <w:pPr>
              <w:spacing w:line="240" w:lineRule="atLeast"/>
              <w:jc w:val="center"/>
              <w:rPr>
                <w:rFonts w:ascii="宋体" w:hAnsi="宋体"/>
                <w:sz w:val="24"/>
                <w:szCs w:val="24"/>
              </w:rPr>
            </w:pPr>
          </w:p>
        </w:tc>
        <w:tc>
          <w:tcPr>
            <w:tcW w:w="370" w:type="pct"/>
            <w:vMerge/>
            <w:vAlign w:val="center"/>
          </w:tcPr>
          <w:p w:rsidR="00537F3D" w:rsidRPr="00ED124C" w:rsidRDefault="00537F3D" w:rsidP="00862BF6">
            <w:pPr>
              <w:spacing w:line="240" w:lineRule="atLeast"/>
              <w:jc w:val="center"/>
              <w:rPr>
                <w:rFonts w:ascii="宋体" w:hAnsi="宋体"/>
                <w:sz w:val="24"/>
                <w:szCs w:val="24"/>
              </w:rPr>
            </w:pPr>
          </w:p>
        </w:tc>
        <w:tc>
          <w:tcPr>
            <w:tcW w:w="338" w:type="pct"/>
            <w:vAlign w:val="center"/>
          </w:tcPr>
          <w:p w:rsidR="00537F3D" w:rsidRPr="00ED124C" w:rsidRDefault="00537F3D" w:rsidP="00862BF6">
            <w:pPr>
              <w:spacing w:line="240" w:lineRule="atLeast"/>
              <w:jc w:val="center"/>
              <w:rPr>
                <w:rFonts w:ascii="宋体" w:hAnsi="宋体"/>
                <w:b/>
                <w:sz w:val="24"/>
                <w:szCs w:val="24"/>
              </w:rPr>
            </w:pPr>
            <w:r>
              <w:rPr>
                <w:rFonts w:ascii="宋体" w:hAnsi="宋体" w:hint="eastAsia"/>
                <w:b/>
                <w:sz w:val="24"/>
                <w:szCs w:val="24"/>
              </w:rPr>
              <w:t>学分</w:t>
            </w:r>
          </w:p>
        </w:tc>
        <w:tc>
          <w:tcPr>
            <w:tcW w:w="475" w:type="pct"/>
            <w:vAlign w:val="center"/>
          </w:tcPr>
          <w:p w:rsidR="00537F3D" w:rsidRPr="00ED124C" w:rsidRDefault="00537F3D" w:rsidP="00862BF6">
            <w:pPr>
              <w:spacing w:line="240" w:lineRule="atLeast"/>
              <w:jc w:val="center"/>
              <w:rPr>
                <w:rFonts w:ascii="宋体" w:hAnsi="宋体"/>
                <w:b/>
                <w:sz w:val="24"/>
                <w:szCs w:val="24"/>
              </w:rPr>
            </w:pPr>
            <w:r>
              <w:rPr>
                <w:rFonts w:ascii="宋体" w:hAnsi="宋体" w:hint="eastAsia"/>
                <w:b/>
                <w:sz w:val="24"/>
                <w:szCs w:val="24"/>
              </w:rPr>
              <w:t>总</w:t>
            </w:r>
            <w:r w:rsidRPr="00ED124C">
              <w:rPr>
                <w:rFonts w:ascii="宋体" w:hAnsi="宋体" w:hint="eastAsia"/>
                <w:b/>
                <w:sz w:val="24"/>
                <w:szCs w:val="24"/>
              </w:rPr>
              <w:t>学时</w:t>
            </w:r>
          </w:p>
        </w:tc>
        <w:tc>
          <w:tcPr>
            <w:tcW w:w="831" w:type="pct"/>
            <w:vAlign w:val="center"/>
          </w:tcPr>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理论</w:t>
            </w:r>
          </w:p>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教学</w:t>
            </w:r>
          </w:p>
        </w:tc>
        <w:tc>
          <w:tcPr>
            <w:tcW w:w="831" w:type="pct"/>
            <w:vAlign w:val="center"/>
          </w:tcPr>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实践</w:t>
            </w:r>
          </w:p>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教学</w:t>
            </w:r>
          </w:p>
        </w:tc>
        <w:tc>
          <w:tcPr>
            <w:tcW w:w="549" w:type="pct"/>
            <w:vAlign w:val="center"/>
          </w:tcPr>
          <w:p w:rsidR="00537F3D" w:rsidRPr="00ED124C" w:rsidRDefault="00537F3D" w:rsidP="00862BF6">
            <w:pPr>
              <w:spacing w:line="240" w:lineRule="atLeast"/>
              <w:jc w:val="center"/>
              <w:rPr>
                <w:rFonts w:ascii="宋体" w:hAnsi="宋体"/>
                <w:b/>
                <w:sz w:val="24"/>
                <w:szCs w:val="24"/>
              </w:rPr>
            </w:pPr>
            <w:r w:rsidRPr="00ED124C">
              <w:rPr>
                <w:rFonts w:ascii="宋体" w:hAnsi="宋体" w:hint="eastAsia"/>
                <w:b/>
                <w:sz w:val="24"/>
                <w:szCs w:val="24"/>
              </w:rPr>
              <w:t>占总学时比例</w:t>
            </w:r>
          </w:p>
        </w:tc>
      </w:tr>
      <w:tr w:rsidR="001B27A3" w:rsidRPr="00ED124C" w:rsidTr="001B27A3">
        <w:trPr>
          <w:cantSplit/>
          <w:trHeight w:val="510"/>
        </w:trPr>
        <w:tc>
          <w:tcPr>
            <w:tcW w:w="686" w:type="pct"/>
            <w:vMerge w:val="restart"/>
            <w:vAlign w:val="center"/>
          </w:tcPr>
          <w:p w:rsidR="001B27A3" w:rsidRDefault="001B27A3" w:rsidP="00862BF6">
            <w:pPr>
              <w:spacing w:line="240" w:lineRule="atLeast"/>
              <w:ind w:left="1"/>
              <w:jc w:val="center"/>
              <w:rPr>
                <w:rFonts w:ascii="宋体" w:hAnsi="宋体"/>
                <w:sz w:val="24"/>
                <w:szCs w:val="24"/>
              </w:rPr>
            </w:pPr>
            <w:r>
              <w:rPr>
                <w:rFonts w:ascii="宋体" w:hAnsi="宋体" w:hint="eastAsia"/>
                <w:sz w:val="24"/>
                <w:szCs w:val="24"/>
              </w:rPr>
              <w:t>公共基础课程</w:t>
            </w:r>
          </w:p>
        </w:tc>
        <w:tc>
          <w:tcPr>
            <w:tcW w:w="920" w:type="pct"/>
            <w:vAlign w:val="center"/>
          </w:tcPr>
          <w:p w:rsidR="001B27A3" w:rsidRPr="00ED124C" w:rsidRDefault="001B27A3" w:rsidP="00537F3D">
            <w:pPr>
              <w:spacing w:line="240" w:lineRule="atLeast"/>
              <w:jc w:val="center"/>
              <w:rPr>
                <w:rFonts w:ascii="宋体" w:hAnsi="宋体"/>
                <w:sz w:val="24"/>
                <w:szCs w:val="24"/>
              </w:rPr>
            </w:pPr>
            <w:r>
              <w:rPr>
                <w:rFonts w:ascii="宋体" w:hAnsi="宋体" w:hint="eastAsia"/>
                <w:sz w:val="24"/>
                <w:szCs w:val="24"/>
              </w:rPr>
              <w:t>必修课</w:t>
            </w:r>
          </w:p>
        </w:tc>
        <w:tc>
          <w:tcPr>
            <w:tcW w:w="370"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11</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20</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474</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230</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244</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16.87%</w:t>
            </w:r>
          </w:p>
        </w:tc>
      </w:tr>
      <w:tr w:rsidR="001B27A3" w:rsidRPr="00ED124C" w:rsidTr="001B27A3">
        <w:trPr>
          <w:cantSplit/>
          <w:trHeight w:val="510"/>
        </w:trPr>
        <w:tc>
          <w:tcPr>
            <w:tcW w:w="686" w:type="pct"/>
            <w:vMerge/>
            <w:vAlign w:val="center"/>
          </w:tcPr>
          <w:p w:rsidR="001B27A3" w:rsidRDefault="001B27A3" w:rsidP="00862BF6">
            <w:pPr>
              <w:spacing w:line="240" w:lineRule="atLeast"/>
              <w:ind w:firstLineChars="50" w:firstLine="120"/>
              <w:jc w:val="center"/>
              <w:rPr>
                <w:rFonts w:ascii="宋体" w:hAnsi="宋体"/>
                <w:sz w:val="24"/>
                <w:szCs w:val="24"/>
              </w:rPr>
            </w:pPr>
          </w:p>
        </w:tc>
        <w:tc>
          <w:tcPr>
            <w:tcW w:w="920" w:type="pct"/>
            <w:vAlign w:val="center"/>
          </w:tcPr>
          <w:p w:rsidR="001B27A3" w:rsidRDefault="001B27A3" w:rsidP="00537F3D">
            <w:pPr>
              <w:spacing w:line="240" w:lineRule="atLeast"/>
              <w:jc w:val="center"/>
              <w:rPr>
                <w:rFonts w:ascii="宋体" w:hAnsi="宋体"/>
                <w:sz w:val="24"/>
                <w:szCs w:val="24"/>
              </w:rPr>
            </w:pPr>
            <w:r>
              <w:rPr>
                <w:rFonts w:ascii="宋体" w:hAnsi="宋体" w:hint="eastAsia"/>
                <w:sz w:val="24"/>
                <w:szCs w:val="24"/>
              </w:rPr>
              <w:t>限定选修课</w:t>
            </w:r>
          </w:p>
        </w:tc>
        <w:tc>
          <w:tcPr>
            <w:tcW w:w="370" w:type="pct"/>
            <w:vAlign w:val="center"/>
          </w:tcPr>
          <w:p w:rsidR="001B27A3" w:rsidRPr="001B27A3" w:rsidRDefault="00C4527A" w:rsidP="001B27A3">
            <w:pPr>
              <w:spacing w:line="240" w:lineRule="atLeast"/>
              <w:jc w:val="center"/>
              <w:rPr>
                <w:rFonts w:ascii="宋体" w:hAnsi="宋体"/>
                <w:sz w:val="24"/>
                <w:szCs w:val="24"/>
              </w:rPr>
            </w:pPr>
            <w:r>
              <w:rPr>
                <w:rFonts w:ascii="宋体" w:hAnsi="宋体" w:hint="eastAsia"/>
                <w:sz w:val="24"/>
                <w:szCs w:val="24"/>
              </w:rPr>
              <w:t>7</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19</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310</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214</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96</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11.03%</w:t>
            </w:r>
          </w:p>
        </w:tc>
      </w:tr>
      <w:tr w:rsidR="001B27A3" w:rsidRPr="00ED124C" w:rsidTr="001B27A3">
        <w:trPr>
          <w:cantSplit/>
          <w:trHeight w:val="510"/>
        </w:trPr>
        <w:tc>
          <w:tcPr>
            <w:tcW w:w="686" w:type="pct"/>
            <w:vMerge/>
            <w:vAlign w:val="center"/>
          </w:tcPr>
          <w:p w:rsidR="001B27A3" w:rsidRDefault="001B27A3" w:rsidP="00862BF6">
            <w:pPr>
              <w:spacing w:line="240" w:lineRule="atLeast"/>
              <w:ind w:firstLineChars="50" w:firstLine="120"/>
              <w:jc w:val="center"/>
              <w:rPr>
                <w:rFonts w:ascii="宋体" w:hAnsi="宋体"/>
                <w:sz w:val="24"/>
                <w:szCs w:val="24"/>
              </w:rPr>
            </w:pPr>
          </w:p>
        </w:tc>
        <w:tc>
          <w:tcPr>
            <w:tcW w:w="920" w:type="pct"/>
            <w:vAlign w:val="center"/>
          </w:tcPr>
          <w:p w:rsidR="001B27A3" w:rsidRDefault="001B27A3" w:rsidP="00537F3D">
            <w:pPr>
              <w:spacing w:line="240" w:lineRule="atLeast"/>
              <w:jc w:val="center"/>
              <w:rPr>
                <w:rFonts w:ascii="宋体" w:hAnsi="宋体"/>
                <w:sz w:val="24"/>
                <w:szCs w:val="24"/>
              </w:rPr>
            </w:pPr>
            <w:r>
              <w:rPr>
                <w:rFonts w:ascii="宋体" w:hAnsi="宋体" w:hint="eastAsia"/>
                <w:sz w:val="24"/>
                <w:szCs w:val="24"/>
              </w:rPr>
              <w:t>公选课</w:t>
            </w:r>
          </w:p>
        </w:tc>
        <w:tc>
          <w:tcPr>
            <w:tcW w:w="370"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18</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18</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0.64%</w:t>
            </w:r>
          </w:p>
        </w:tc>
      </w:tr>
      <w:tr w:rsidR="001B27A3" w:rsidRPr="00ED124C" w:rsidTr="001B27A3">
        <w:trPr>
          <w:cantSplit/>
          <w:trHeight w:val="510"/>
        </w:trPr>
        <w:tc>
          <w:tcPr>
            <w:tcW w:w="686" w:type="pct"/>
            <w:vMerge w:val="restart"/>
            <w:vAlign w:val="center"/>
          </w:tcPr>
          <w:p w:rsidR="001B27A3" w:rsidRDefault="001B27A3" w:rsidP="00862BF6">
            <w:pPr>
              <w:spacing w:line="240" w:lineRule="atLeast"/>
              <w:jc w:val="center"/>
              <w:rPr>
                <w:rFonts w:ascii="宋体" w:hAnsi="宋体"/>
                <w:sz w:val="24"/>
                <w:szCs w:val="24"/>
              </w:rPr>
            </w:pPr>
            <w:r>
              <w:rPr>
                <w:rFonts w:ascii="宋体" w:hAnsi="宋体" w:hint="eastAsia"/>
                <w:sz w:val="24"/>
                <w:szCs w:val="24"/>
              </w:rPr>
              <w:t>专业课程</w:t>
            </w:r>
          </w:p>
        </w:tc>
        <w:tc>
          <w:tcPr>
            <w:tcW w:w="920" w:type="pct"/>
            <w:vAlign w:val="center"/>
          </w:tcPr>
          <w:p w:rsidR="001B27A3" w:rsidRPr="00ED124C" w:rsidRDefault="001B27A3" w:rsidP="00537F3D">
            <w:pPr>
              <w:spacing w:line="240" w:lineRule="atLeast"/>
              <w:jc w:val="center"/>
              <w:rPr>
                <w:rFonts w:ascii="宋体" w:hAnsi="宋体"/>
                <w:sz w:val="24"/>
                <w:szCs w:val="24"/>
              </w:rPr>
            </w:pPr>
            <w:r>
              <w:rPr>
                <w:rFonts w:ascii="宋体" w:hAnsi="宋体" w:hint="eastAsia"/>
                <w:sz w:val="24"/>
                <w:szCs w:val="24"/>
              </w:rPr>
              <w:t>专业</w:t>
            </w:r>
            <w:r w:rsidRPr="00ED124C">
              <w:rPr>
                <w:rFonts w:ascii="宋体" w:hAnsi="宋体" w:hint="eastAsia"/>
                <w:sz w:val="24"/>
                <w:szCs w:val="24"/>
              </w:rPr>
              <w:t>基础</w:t>
            </w:r>
            <w:r>
              <w:rPr>
                <w:rFonts w:ascii="宋体" w:hAnsi="宋体" w:hint="eastAsia"/>
                <w:sz w:val="24"/>
                <w:szCs w:val="24"/>
              </w:rPr>
              <w:t>课程</w:t>
            </w:r>
          </w:p>
        </w:tc>
        <w:tc>
          <w:tcPr>
            <w:tcW w:w="370"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9</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27</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432</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246</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186</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15.37%</w:t>
            </w:r>
          </w:p>
        </w:tc>
      </w:tr>
      <w:tr w:rsidR="001B27A3" w:rsidRPr="00ED124C" w:rsidTr="001B27A3">
        <w:trPr>
          <w:cantSplit/>
          <w:trHeight w:val="510"/>
        </w:trPr>
        <w:tc>
          <w:tcPr>
            <w:tcW w:w="686" w:type="pct"/>
            <w:vMerge/>
            <w:vAlign w:val="center"/>
          </w:tcPr>
          <w:p w:rsidR="001B27A3" w:rsidRDefault="001B27A3" w:rsidP="00862BF6">
            <w:pPr>
              <w:spacing w:line="240" w:lineRule="atLeast"/>
              <w:jc w:val="center"/>
              <w:rPr>
                <w:rFonts w:ascii="宋体" w:hAnsi="宋体"/>
                <w:sz w:val="24"/>
                <w:szCs w:val="24"/>
              </w:rPr>
            </w:pPr>
          </w:p>
        </w:tc>
        <w:tc>
          <w:tcPr>
            <w:tcW w:w="920" w:type="pct"/>
            <w:vAlign w:val="center"/>
          </w:tcPr>
          <w:p w:rsidR="001B27A3" w:rsidRPr="00ED124C" w:rsidRDefault="001B27A3" w:rsidP="00537F3D">
            <w:pPr>
              <w:spacing w:line="240" w:lineRule="atLeast"/>
              <w:jc w:val="center"/>
              <w:rPr>
                <w:rFonts w:ascii="宋体" w:hAnsi="宋体"/>
                <w:sz w:val="24"/>
                <w:szCs w:val="24"/>
              </w:rPr>
            </w:pPr>
            <w:r>
              <w:rPr>
                <w:rFonts w:ascii="宋体" w:hAnsi="宋体" w:hint="eastAsia"/>
                <w:sz w:val="24"/>
                <w:szCs w:val="24"/>
              </w:rPr>
              <w:t>专业核心课程</w:t>
            </w:r>
          </w:p>
        </w:tc>
        <w:tc>
          <w:tcPr>
            <w:tcW w:w="370"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9</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32</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512</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302</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210</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18.22%</w:t>
            </w:r>
          </w:p>
        </w:tc>
      </w:tr>
      <w:tr w:rsidR="001B27A3" w:rsidRPr="00ED124C" w:rsidTr="001B27A3">
        <w:trPr>
          <w:cantSplit/>
          <w:trHeight w:val="510"/>
        </w:trPr>
        <w:tc>
          <w:tcPr>
            <w:tcW w:w="686" w:type="pct"/>
            <w:vMerge/>
            <w:vAlign w:val="center"/>
          </w:tcPr>
          <w:p w:rsidR="001B27A3" w:rsidRDefault="001B27A3" w:rsidP="00862BF6">
            <w:pPr>
              <w:spacing w:line="240" w:lineRule="atLeast"/>
              <w:jc w:val="center"/>
              <w:rPr>
                <w:rFonts w:ascii="宋体" w:hAnsi="宋体"/>
                <w:sz w:val="24"/>
                <w:szCs w:val="24"/>
              </w:rPr>
            </w:pPr>
          </w:p>
        </w:tc>
        <w:tc>
          <w:tcPr>
            <w:tcW w:w="920" w:type="pct"/>
            <w:vAlign w:val="center"/>
          </w:tcPr>
          <w:p w:rsidR="001B27A3" w:rsidRPr="00ED124C" w:rsidRDefault="001B27A3" w:rsidP="00537F3D">
            <w:pPr>
              <w:spacing w:line="240" w:lineRule="atLeast"/>
              <w:jc w:val="center"/>
              <w:rPr>
                <w:rFonts w:ascii="宋体" w:hAnsi="宋体"/>
                <w:sz w:val="24"/>
                <w:szCs w:val="24"/>
              </w:rPr>
            </w:pPr>
            <w:r>
              <w:rPr>
                <w:rFonts w:ascii="宋体" w:hAnsi="宋体" w:hint="eastAsia"/>
                <w:sz w:val="24"/>
                <w:szCs w:val="24"/>
              </w:rPr>
              <w:t>专业</w:t>
            </w:r>
            <w:r w:rsidRPr="00ED124C">
              <w:rPr>
                <w:rFonts w:ascii="宋体" w:hAnsi="宋体" w:hint="eastAsia"/>
                <w:sz w:val="24"/>
                <w:szCs w:val="24"/>
              </w:rPr>
              <w:t>拓展</w:t>
            </w:r>
            <w:r>
              <w:rPr>
                <w:rFonts w:ascii="宋体" w:hAnsi="宋体" w:hint="eastAsia"/>
                <w:sz w:val="24"/>
                <w:szCs w:val="24"/>
              </w:rPr>
              <w:t>课程</w:t>
            </w:r>
          </w:p>
        </w:tc>
        <w:tc>
          <w:tcPr>
            <w:tcW w:w="370"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5</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11</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192</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104</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88</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6.83%</w:t>
            </w:r>
          </w:p>
        </w:tc>
      </w:tr>
      <w:tr w:rsidR="001B27A3" w:rsidRPr="00ED124C" w:rsidTr="001B27A3">
        <w:trPr>
          <w:cantSplit/>
          <w:trHeight w:val="510"/>
        </w:trPr>
        <w:tc>
          <w:tcPr>
            <w:tcW w:w="686" w:type="pct"/>
            <w:vMerge w:val="restart"/>
            <w:vAlign w:val="center"/>
          </w:tcPr>
          <w:p w:rsidR="001B27A3" w:rsidRDefault="001B27A3" w:rsidP="00862BF6">
            <w:pPr>
              <w:spacing w:line="240" w:lineRule="atLeast"/>
              <w:jc w:val="center"/>
              <w:rPr>
                <w:rFonts w:ascii="宋体" w:hAnsi="宋体"/>
                <w:sz w:val="24"/>
                <w:szCs w:val="24"/>
              </w:rPr>
            </w:pPr>
            <w:r>
              <w:rPr>
                <w:rFonts w:ascii="宋体" w:hAnsi="宋体" w:hint="eastAsia"/>
                <w:sz w:val="24"/>
                <w:szCs w:val="24"/>
              </w:rPr>
              <w:t>实践课程</w:t>
            </w:r>
          </w:p>
        </w:tc>
        <w:tc>
          <w:tcPr>
            <w:tcW w:w="920" w:type="pct"/>
            <w:vAlign w:val="center"/>
          </w:tcPr>
          <w:p w:rsidR="001B27A3" w:rsidRDefault="001B27A3" w:rsidP="00537F3D">
            <w:pPr>
              <w:spacing w:line="240" w:lineRule="atLeast"/>
              <w:jc w:val="center"/>
              <w:rPr>
                <w:rFonts w:ascii="宋体" w:hAnsi="宋体"/>
                <w:sz w:val="24"/>
                <w:szCs w:val="24"/>
              </w:rPr>
            </w:pPr>
            <w:r>
              <w:rPr>
                <w:rFonts w:ascii="宋体" w:hAnsi="宋体" w:hint="eastAsia"/>
                <w:sz w:val="24"/>
                <w:szCs w:val="24"/>
              </w:rPr>
              <w:t>专业实训</w:t>
            </w:r>
          </w:p>
          <w:p w:rsidR="001B27A3" w:rsidRPr="00ED124C" w:rsidRDefault="001B27A3" w:rsidP="00537F3D">
            <w:pPr>
              <w:spacing w:line="240" w:lineRule="atLeast"/>
              <w:jc w:val="center"/>
              <w:rPr>
                <w:rFonts w:ascii="宋体" w:hAnsi="宋体"/>
                <w:sz w:val="24"/>
                <w:szCs w:val="24"/>
              </w:rPr>
            </w:pPr>
            <w:r>
              <w:rPr>
                <w:rFonts w:ascii="宋体" w:hAnsi="宋体" w:hint="eastAsia"/>
                <w:sz w:val="24"/>
                <w:szCs w:val="24"/>
              </w:rPr>
              <w:t>（C类）</w:t>
            </w:r>
          </w:p>
        </w:tc>
        <w:tc>
          <w:tcPr>
            <w:tcW w:w="370"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0.00%</w:t>
            </w:r>
          </w:p>
        </w:tc>
      </w:tr>
      <w:tr w:rsidR="001B27A3" w:rsidRPr="00ED124C" w:rsidTr="001B27A3">
        <w:trPr>
          <w:cantSplit/>
          <w:trHeight w:val="510"/>
        </w:trPr>
        <w:tc>
          <w:tcPr>
            <w:tcW w:w="686" w:type="pct"/>
            <w:vMerge/>
            <w:vAlign w:val="center"/>
          </w:tcPr>
          <w:p w:rsidR="001B27A3" w:rsidRDefault="001B27A3" w:rsidP="00862BF6">
            <w:pPr>
              <w:spacing w:line="240" w:lineRule="atLeast"/>
              <w:jc w:val="center"/>
              <w:rPr>
                <w:rFonts w:ascii="宋体" w:hAnsi="宋体"/>
                <w:sz w:val="24"/>
                <w:szCs w:val="24"/>
              </w:rPr>
            </w:pPr>
          </w:p>
        </w:tc>
        <w:tc>
          <w:tcPr>
            <w:tcW w:w="920" w:type="pct"/>
            <w:vAlign w:val="center"/>
          </w:tcPr>
          <w:p w:rsidR="001B27A3" w:rsidRDefault="001B27A3" w:rsidP="00537F3D">
            <w:pPr>
              <w:spacing w:line="240" w:lineRule="atLeast"/>
              <w:jc w:val="center"/>
              <w:rPr>
                <w:rFonts w:ascii="宋体" w:hAnsi="宋体"/>
                <w:sz w:val="24"/>
                <w:szCs w:val="24"/>
              </w:rPr>
            </w:pPr>
            <w:r>
              <w:rPr>
                <w:rFonts w:ascii="宋体" w:hAnsi="宋体" w:hint="eastAsia"/>
                <w:sz w:val="24"/>
                <w:szCs w:val="24"/>
              </w:rPr>
              <w:t>岗位实习</w:t>
            </w:r>
          </w:p>
        </w:tc>
        <w:tc>
          <w:tcPr>
            <w:tcW w:w="370"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28</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840</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840</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29.89%</w:t>
            </w:r>
          </w:p>
        </w:tc>
      </w:tr>
      <w:tr w:rsidR="001B27A3" w:rsidRPr="00ED124C" w:rsidTr="001B27A3">
        <w:trPr>
          <w:cantSplit/>
          <w:trHeight w:val="510"/>
        </w:trPr>
        <w:tc>
          <w:tcPr>
            <w:tcW w:w="686" w:type="pct"/>
            <w:vMerge/>
            <w:vAlign w:val="center"/>
          </w:tcPr>
          <w:p w:rsidR="001B27A3" w:rsidRDefault="001B27A3" w:rsidP="00862BF6">
            <w:pPr>
              <w:spacing w:line="240" w:lineRule="atLeast"/>
              <w:jc w:val="center"/>
              <w:rPr>
                <w:rFonts w:ascii="宋体" w:hAnsi="宋体"/>
                <w:sz w:val="24"/>
                <w:szCs w:val="24"/>
              </w:rPr>
            </w:pPr>
          </w:p>
        </w:tc>
        <w:tc>
          <w:tcPr>
            <w:tcW w:w="920" w:type="pct"/>
            <w:vAlign w:val="center"/>
          </w:tcPr>
          <w:p w:rsidR="001B27A3" w:rsidRDefault="001B27A3" w:rsidP="00537F3D">
            <w:pPr>
              <w:spacing w:line="240" w:lineRule="atLeast"/>
              <w:jc w:val="center"/>
              <w:rPr>
                <w:rFonts w:ascii="宋体" w:hAnsi="宋体"/>
                <w:sz w:val="24"/>
                <w:szCs w:val="24"/>
              </w:rPr>
            </w:pPr>
            <w:r>
              <w:rPr>
                <w:rFonts w:ascii="宋体" w:hAnsi="宋体" w:hint="eastAsia"/>
                <w:sz w:val="24"/>
                <w:szCs w:val="24"/>
              </w:rPr>
              <w:t>毕业论文</w:t>
            </w:r>
          </w:p>
          <w:p w:rsidR="001B27A3" w:rsidRPr="00ED124C" w:rsidRDefault="001B27A3" w:rsidP="00537F3D">
            <w:pPr>
              <w:spacing w:line="240" w:lineRule="atLeast"/>
              <w:jc w:val="center"/>
              <w:rPr>
                <w:rFonts w:ascii="宋体" w:hAnsi="宋体"/>
                <w:sz w:val="24"/>
                <w:szCs w:val="24"/>
              </w:rPr>
            </w:pPr>
            <w:r>
              <w:rPr>
                <w:rFonts w:ascii="宋体" w:hAnsi="宋体" w:hint="eastAsia"/>
                <w:sz w:val="24"/>
                <w:szCs w:val="24"/>
              </w:rPr>
              <w:t>（设计）</w:t>
            </w:r>
          </w:p>
        </w:tc>
        <w:tc>
          <w:tcPr>
            <w:tcW w:w="370"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32</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0</w:t>
            </w:r>
          </w:p>
        </w:tc>
        <w:tc>
          <w:tcPr>
            <w:tcW w:w="831"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32</w:t>
            </w:r>
          </w:p>
        </w:tc>
        <w:tc>
          <w:tcPr>
            <w:tcW w:w="549"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1.14%</w:t>
            </w:r>
          </w:p>
        </w:tc>
      </w:tr>
      <w:tr w:rsidR="001B27A3" w:rsidRPr="00ED124C" w:rsidTr="001B27A3">
        <w:trPr>
          <w:cantSplit/>
          <w:trHeight w:val="510"/>
        </w:trPr>
        <w:tc>
          <w:tcPr>
            <w:tcW w:w="686" w:type="pct"/>
            <w:vAlign w:val="center"/>
          </w:tcPr>
          <w:p w:rsidR="001B27A3" w:rsidRPr="00ED124C" w:rsidRDefault="001B27A3" w:rsidP="00862BF6">
            <w:pPr>
              <w:spacing w:line="240" w:lineRule="atLeast"/>
              <w:jc w:val="center"/>
              <w:rPr>
                <w:rFonts w:ascii="宋体" w:hAnsi="宋体"/>
                <w:b/>
                <w:sz w:val="24"/>
                <w:szCs w:val="24"/>
              </w:rPr>
            </w:pPr>
          </w:p>
        </w:tc>
        <w:tc>
          <w:tcPr>
            <w:tcW w:w="920" w:type="pct"/>
            <w:vAlign w:val="center"/>
          </w:tcPr>
          <w:p w:rsidR="001B27A3" w:rsidRPr="00ED124C" w:rsidRDefault="001B27A3" w:rsidP="00537F3D">
            <w:pPr>
              <w:spacing w:line="240" w:lineRule="atLeast"/>
              <w:jc w:val="center"/>
              <w:rPr>
                <w:rFonts w:ascii="宋体" w:hAnsi="宋体"/>
                <w:b/>
                <w:sz w:val="24"/>
                <w:szCs w:val="24"/>
              </w:rPr>
            </w:pPr>
            <w:r w:rsidRPr="00ED124C">
              <w:rPr>
                <w:rFonts w:ascii="宋体" w:hAnsi="宋体" w:hint="eastAsia"/>
                <w:b/>
                <w:sz w:val="24"/>
                <w:szCs w:val="24"/>
              </w:rPr>
              <w:t>合    计</w:t>
            </w:r>
          </w:p>
        </w:tc>
        <w:tc>
          <w:tcPr>
            <w:tcW w:w="370" w:type="pct"/>
            <w:vAlign w:val="center"/>
          </w:tcPr>
          <w:p w:rsidR="001B27A3" w:rsidRPr="001B27A3" w:rsidRDefault="00C4527A" w:rsidP="001B27A3">
            <w:pPr>
              <w:spacing w:line="240" w:lineRule="atLeast"/>
              <w:jc w:val="center"/>
              <w:rPr>
                <w:rFonts w:ascii="宋体" w:hAnsi="宋体"/>
                <w:sz w:val="24"/>
                <w:szCs w:val="24"/>
              </w:rPr>
            </w:pPr>
            <w:r>
              <w:rPr>
                <w:rFonts w:ascii="宋体" w:hAnsi="宋体"/>
                <w:sz w:val="24"/>
                <w:szCs w:val="24"/>
              </w:rPr>
              <w:t>4</w:t>
            </w:r>
            <w:r>
              <w:rPr>
                <w:rFonts w:ascii="宋体" w:hAnsi="宋体" w:hint="eastAsia"/>
                <w:sz w:val="24"/>
                <w:szCs w:val="24"/>
              </w:rPr>
              <w:t>5</w:t>
            </w:r>
          </w:p>
        </w:tc>
        <w:tc>
          <w:tcPr>
            <w:tcW w:w="338"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140</w:t>
            </w:r>
          </w:p>
        </w:tc>
        <w:tc>
          <w:tcPr>
            <w:tcW w:w="475" w:type="pct"/>
            <w:vAlign w:val="center"/>
          </w:tcPr>
          <w:p w:rsidR="001B27A3" w:rsidRPr="001B27A3" w:rsidRDefault="001B27A3" w:rsidP="001B27A3">
            <w:pPr>
              <w:spacing w:line="240" w:lineRule="atLeast"/>
              <w:jc w:val="center"/>
              <w:rPr>
                <w:rFonts w:ascii="宋体" w:hAnsi="宋体"/>
                <w:sz w:val="24"/>
                <w:szCs w:val="24"/>
              </w:rPr>
            </w:pPr>
            <w:r w:rsidRPr="001B27A3">
              <w:rPr>
                <w:rFonts w:ascii="宋体" w:hAnsi="宋体"/>
                <w:sz w:val="24"/>
                <w:szCs w:val="24"/>
              </w:rPr>
              <w:t>2810</w:t>
            </w:r>
          </w:p>
        </w:tc>
        <w:tc>
          <w:tcPr>
            <w:tcW w:w="831" w:type="pct"/>
            <w:vAlign w:val="center"/>
          </w:tcPr>
          <w:p w:rsidR="001B27A3" w:rsidRDefault="001B27A3" w:rsidP="001B27A3">
            <w:pPr>
              <w:spacing w:line="240" w:lineRule="atLeast"/>
              <w:jc w:val="center"/>
              <w:rPr>
                <w:rFonts w:ascii="宋体" w:hAnsi="宋体"/>
                <w:sz w:val="24"/>
                <w:szCs w:val="24"/>
              </w:rPr>
            </w:pPr>
            <w:r w:rsidRPr="001B27A3">
              <w:rPr>
                <w:rFonts w:ascii="宋体" w:hAnsi="宋体"/>
                <w:sz w:val="24"/>
                <w:szCs w:val="24"/>
              </w:rPr>
              <w:t>1114</w:t>
            </w:r>
          </w:p>
          <w:p w:rsidR="001B27A3" w:rsidRPr="001B27A3" w:rsidRDefault="001B27A3" w:rsidP="001B27A3">
            <w:pPr>
              <w:spacing w:line="240" w:lineRule="atLeast"/>
              <w:jc w:val="center"/>
              <w:rPr>
                <w:rFonts w:ascii="宋体" w:hAnsi="宋体"/>
                <w:sz w:val="24"/>
                <w:szCs w:val="24"/>
              </w:rPr>
            </w:pPr>
            <w:r>
              <w:rPr>
                <w:rFonts w:ascii="宋体" w:hAnsi="宋体" w:hint="eastAsia"/>
                <w:sz w:val="24"/>
                <w:szCs w:val="24"/>
              </w:rPr>
              <w:t>（</w:t>
            </w:r>
            <w:r w:rsidRPr="001B27A3">
              <w:rPr>
                <w:rFonts w:ascii="宋体" w:hAnsi="宋体"/>
                <w:sz w:val="24"/>
                <w:szCs w:val="24"/>
              </w:rPr>
              <w:t>39.64%</w:t>
            </w:r>
            <w:r>
              <w:rPr>
                <w:rFonts w:ascii="宋体" w:hAnsi="宋体" w:hint="eastAsia"/>
                <w:sz w:val="24"/>
                <w:szCs w:val="24"/>
              </w:rPr>
              <w:t>）</w:t>
            </w:r>
          </w:p>
        </w:tc>
        <w:tc>
          <w:tcPr>
            <w:tcW w:w="831" w:type="pct"/>
            <w:vAlign w:val="center"/>
          </w:tcPr>
          <w:p w:rsidR="001B27A3" w:rsidRDefault="001B27A3" w:rsidP="001B27A3">
            <w:pPr>
              <w:spacing w:line="240" w:lineRule="atLeast"/>
              <w:jc w:val="center"/>
              <w:rPr>
                <w:rFonts w:ascii="宋体" w:hAnsi="宋体"/>
                <w:sz w:val="24"/>
                <w:szCs w:val="24"/>
              </w:rPr>
            </w:pPr>
            <w:r w:rsidRPr="001B27A3">
              <w:rPr>
                <w:rFonts w:ascii="宋体" w:hAnsi="宋体"/>
                <w:sz w:val="24"/>
                <w:szCs w:val="24"/>
              </w:rPr>
              <w:t>1696</w:t>
            </w:r>
          </w:p>
          <w:p w:rsidR="001B27A3" w:rsidRPr="001B27A3" w:rsidRDefault="001B27A3" w:rsidP="001B27A3">
            <w:pPr>
              <w:spacing w:line="240" w:lineRule="atLeast"/>
              <w:jc w:val="center"/>
              <w:rPr>
                <w:rFonts w:ascii="宋体" w:hAnsi="宋体"/>
                <w:sz w:val="24"/>
                <w:szCs w:val="24"/>
              </w:rPr>
            </w:pPr>
            <w:r>
              <w:rPr>
                <w:rFonts w:ascii="宋体" w:hAnsi="宋体" w:hint="eastAsia"/>
                <w:sz w:val="24"/>
                <w:szCs w:val="24"/>
              </w:rPr>
              <w:t>（</w:t>
            </w:r>
            <w:r w:rsidRPr="001B27A3">
              <w:rPr>
                <w:rFonts w:ascii="宋体" w:hAnsi="宋体"/>
                <w:sz w:val="24"/>
                <w:szCs w:val="24"/>
              </w:rPr>
              <w:t>60.36%</w:t>
            </w:r>
            <w:r>
              <w:rPr>
                <w:rFonts w:ascii="宋体" w:hAnsi="宋体" w:hint="eastAsia"/>
                <w:sz w:val="24"/>
                <w:szCs w:val="24"/>
              </w:rPr>
              <w:t>）</w:t>
            </w:r>
          </w:p>
        </w:tc>
        <w:tc>
          <w:tcPr>
            <w:tcW w:w="549" w:type="pct"/>
            <w:vAlign w:val="center"/>
          </w:tcPr>
          <w:p w:rsidR="001B27A3" w:rsidRPr="001B27A3" w:rsidRDefault="001B27A3" w:rsidP="001B27A3">
            <w:pPr>
              <w:spacing w:line="240" w:lineRule="atLeast"/>
              <w:jc w:val="center"/>
              <w:rPr>
                <w:rFonts w:ascii="宋体" w:hAnsi="宋体"/>
                <w:sz w:val="24"/>
                <w:szCs w:val="24"/>
              </w:rPr>
            </w:pPr>
          </w:p>
        </w:tc>
      </w:tr>
    </w:tbl>
    <w:p w:rsidR="00537F3D" w:rsidRDefault="00537F3D" w:rsidP="00537F3D">
      <w:pPr>
        <w:spacing w:line="440" w:lineRule="exact"/>
        <w:rPr>
          <w:rFonts w:ascii="宋体" w:hAnsi="宋体"/>
          <w:sz w:val="24"/>
          <w:szCs w:val="24"/>
        </w:rPr>
      </w:pPr>
      <w:r w:rsidRPr="00ED124C">
        <w:rPr>
          <w:rFonts w:ascii="宋体" w:hAnsi="宋体" w:hint="eastAsia"/>
          <w:sz w:val="24"/>
          <w:szCs w:val="24"/>
        </w:rPr>
        <w:t>在总学时</w:t>
      </w:r>
      <w:r w:rsidR="00862BF6">
        <w:rPr>
          <w:rFonts w:ascii="宋体" w:hAnsi="宋体" w:hint="eastAsia"/>
          <w:sz w:val="24"/>
          <w:szCs w:val="24"/>
        </w:rPr>
        <w:t>28</w:t>
      </w:r>
      <w:r w:rsidR="00C4527A">
        <w:rPr>
          <w:rFonts w:ascii="宋体" w:hAnsi="宋体" w:hint="eastAsia"/>
          <w:sz w:val="24"/>
          <w:szCs w:val="24"/>
        </w:rPr>
        <w:t>10</w:t>
      </w:r>
      <w:r w:rsidRPr="00ED124C">
        <w:rPr>
          <w:rFonts w:ascii="宋体" w:hAnsi="宋体" w:hint="eastAsia"/>
          <w:sz w:val="24"/>
          <w:szCs w:val="24"/>
        </w:rPr>
        <w:t>学时中，实践教学</w:t>
      </w:r>
      <w:r w:rsidR="00862BF6">
        <w:rPr>
          <w:rFonts w:ascii="宋体" w:hAnsi="宋体" w:hint="eastAsia"/>
          <w:sz w:val="24"/>
          <w:szCs w:val="24"/>
        </w:rPr>
        <w:t>16</w:t>
      </w:r>
      <w:r w:rsidR="00C4527A">
        <w:rPr>
          <w:rFonts w:ascii="宋体" w:hAnsi="宋体" w:hint="eastAsia"/>
          <w:sz w:val="24"/>
          <w:szCs w:val="24"/>
        </w:rPr>
        <w:t>96</w:t>
      </w:r>
      <w:r w:rsidRPr="00ED124C">
        <w:rPr>
          <w:rFonts w:ascii="宋体" w:hAnsi="宋体" w:hint="eastAsia"/>
          <w:sz w:val="24"/>
          <w:szCs w:val="24"/>
        </w:rPr>
        <w:t>学时，占总课时数的</w:t>
      </w:r>
      <w:r w:rsidR="00C4527A" w:rsidRPr="001B27A3">
        <w:rPr>
          <w:rFonts w:ascii="宋体" w:hAnsi="宋体"/>
          <w:sz w:val="24"/>
          <w:szCs w:val="24"/>
        </w:rPr>
        <w:t>60.36</w:t>
      </w:r>
      <w:r w:rsidRPr="00ED124C">
        <w:rPr>
          <w:rFonts w:ascii="宋体" w:hAnsi="宋体" w:hint="eastAsia"/>
          <w:sz w:val="24"/>
          <w:szCs w:val="24"/>
        </w:rPr>
        <w:t>%。</w:t>
      </w:r>
    </w:p>
    <w:p w:rsidR="00537F3D" w:rsidRDefault="00537F3D" w:rsidP="00537F3D">
      <w:pPr>
        <w:spacing w:line="440" w:lineRule="exact"/>
        <w:rPr>
          <w:rFonts w:ascii="宋体" w:hAnsi="宋体"/>
          <w:b/>
          <w:sz w:val="24"/>
          <w:szCs w:val="24"/>
        </w:rPr>
      </w:pPr>
      <w:r>
        <w:rPr>
          <w:rFonts w:ascii="宋体" w:hAnsi="宋体" w:hint="eastAsia"/>
          <w:b/>
          <w:sz w:val="24"/>
          <w:szCs w:val="24"/>
        </w:rPr>
        <w:t>（5）学分置换</w:t>
      </w:r>
    </w:p>
    <w:p w:rsidR="00537F3D" w:rsidRPr="00E33133" w:rsidRDefault="00537F3D" w:rsidP="00537F3D">
      <w:pPr>
        <w:spacing w:line="440" w:lineRule="exact"/>
        <w:ind w:firstLineChars="200" w:firstLine="480"/>
        <w:rPr>
          <w:rFonts w:ascii="宋体" w:hAnsi="宋体"/>
          <w:b/>
          <w:sz w:val="24"/>
          <w:szCs w:val="24"/>
        </w:rPr>
      </w:pPr>
      <w:r w:rsidRPr="009220A0">
        <w:rPr>
          <w:rFonts w:ascii="宋体" w:hAnsi="宋体" w:hint="eastAsia"/>
          <w:sz w:val="24"/>
          <w:szCs w:val="24"/>
        </w:rPr>
        <w:t>积极探索学分银行相关应用，建立学分置换尝试，提高学生参加比赛、获取专业等级证书、阶段性实习的热情，学分置换相关办法如下：</w:t>
      </w:r>
    </w:p>
    <w:p w:rsidR="00537F3D" w:rsidRDefault="00537F3D" w:rsidP="00537F3D">
      <w:pPr>
        <w:spacing w:line="440" w:lineRule="exact"/>
        <w:ind w:firstLineChars="200" w:firstLine="482"/>
        <w:jc w:val="center"/>
        <w:rPr>
          <w:rFonts w:ascii="宋体" w:hAnsi="宋体"/>
          <w:b/>
          <w:sz w:val="24"/>
          <w:szCs w:val="24"/>
        </w:rPr>
      </w:pPr>
      <w:r w:rsidRPr="009220A0">
        <w:rPr>
          <w:rFonts w:ascii="宋体" w:hAnsi="宋体" w:hint="eastAsia"/>
          <w:b/>
          <w:sz w:val="24"/>
          <w:szCs w:val="24"/>
        </w:rPr>
        <w:t>学分置换一览表</w:t>
      </w:r>
    </w:p>
    <w:tbl>
      <w:tblPr>
        <w:tblStyle w:val="a7"/>
        <w:tblW w:w="5000" w:type="pct"/>
        <w:tblLook w:val="04A0" w:firstRow="1" w:lastRow="0" w:firstColumn="1" w:lastColumn="0" w:noHBand="0" w:noVBand="1"/>
      </w:tblPr>
      <w:tblGrid>
        <w:gridCol w:w="816"/>
        <w:gridCol w:w="6380"/>
        <w:gridCol w:w="1326"/>
      </w:tblGrid>
      <w:tr w:rsidR="00537F3D" w:rsidTr="00537F3D">
        <w:tc>
          <w:tcPr>
            <w:tcW w:w="479" w:type="pct"/>
          </w:tcPr>
          <w:p w:rsidR="00537F3D" w:rsidRDefault="00537F3D" w:rsidP="00537F3D">
            <w:pPr>
              <w:spacing w:line="440" w:lineRule="exact"/>
              <w:jc w:val="center"/>
              <w:rPr>
                <w:rFonts w:ascii="宋体" w:hAnsi="宋体"/>
                <w:b/>
                <w:sz w:val="24"/>
                <w:szCs w:val="24"/>
              </w:rPr>
            </w:pPr>
            <w:r>
              <w:rPr>
                <w:rFonts w:ascii="宋体" w:hAnsi="宋体" w:hint="eastAsia"/>
                <w:b/>
                <w:sz w:val="24"/>
                <w:szCs w:val="24"/>
              </w:rPr>
              <w:t>序号</w:t>
            </w:r>
          </w:p>
        </w:tc>
        <w:tc>
          <w:tcPr>
            <w:tcW w:w="3743" w:type="pct"/>
          </w:tcPr>
          <w:p w:rsidR="00537F3D" w:rsidRDefault="00537F3D" w:rsidP="00537F3D">
            <w:pPr>
              <w:spacing w:line="440" w:lineRule="exact"/>
              <w:jc w:val="center"/>
              <w:rPr>
                <w:rFonts w:ascii="宋体" w:hAnsi="宋体"/>
                <w:b/>
                <w:sz w:val="24"/>
                <w:szCs w:val="24"/>
              </w:rPr>
            </w:pPr>
            <w:r>
              <w:rPr>
                <w:rFonts w:ascii="宋体" w:hAnsi="宋体" w:hint="eastAsia"/>
                <w:b/>
                <w:sz w:val="24"/>
                <w:szCs w:val="24"/>
              </w:rPr>
              <w:t>项目</w:t>
            </w:r>
          </w:p>
        </w:tc>
        <w:tc>
          <w:tcPr>
            <w:tcW w:w="778" w:type="pct"/>
          </w:tcPr>
          <w:p w:rsidR="00537F3D" w:rsidRDefault="00537F3D" w:rsidP="00537F3D">
            <w:pPr>
              <w:spacing w:line="440" w:lineRule="exact"/>
              <w:jc w:val="center"/>
              <w:rPr>
                <w:rFonts w:ascii="宋体" w:hAnsi="宋体"/>
                <w:b/>
                <w:sz w:val="24"/>
                <w:szCs w:val="24"/>
              </w:rPr>
            </w:pPr>
            <w:r>
              <w:rPr>
                <w:rFonts w:ascii="宋体" w:hAnsi="宋体" w:hint="eastAsia"/>
                <w:b/>
                <w:sz w:val="24"/>
                <w:szCs w:val="24"/>
              </w:rPr>
              <w:t>置换学分</w:t>
            </w:r>
          </w:p>
        </w:tc>
      </w:tr>
      <w:tr w:rsidR="00537F3D" w:rsidRPr="00AF363E" w:rsidTr="00537F3D">
        <w:tc>
          <w:tcPr>
            <w:tcW w:w="479"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1</w:t>
            </w:r>
          </w:p>
        </w:tc>
        <w:tc>
          <w:tcPr>
            <w:tcW w:w="3743" w:type="pct"/>
          </w:tcPr>
          <w:p w:rsidR="00537F3D" w:rsidRPr="00AF363E" w:rsidRDefault="00537F3D" w:rsidP="00537F3D">
            <w:pPr>
              <w:spacing w:line="440" w:lineRule="exact"/>
              <w:rPr>
                <w:rFonts w:ascii="宋体" w:hAnsi="宋体"/>
                <w:sz w:val="24"/>
                <w:szCs w:val="24"/>
              </w:rPr>
            </w:pPr>
            <w:r w:rsidRPr="00AF363E">
              <w:rPr>
                <w:rFonts w:ascii="宋体" w:hAnsi="宋体" w:hint="eastAsia"/>
                <w:sz w:val="24"/>
                <w:szCs w:val="24"/>
              </w:rPr>
              <w:t>各类省级项目比赛一等奖及以上</w:t>
            </w:r>
          </w:p>
        </w:tc>
        <w:tc>
          <w:tcPr>
            <w:tcW w:w="778"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6</w:t>
            </w:r>
          </w:p>
        </w:tc>
      </w:tr>
      <w:tr w:rsidR="00537F3D" w:rsidRPr="00AF363E" w:rsidTr="00537F3D">
        <w:tc>
          <w:tcPr>
            <w:tcW w:w="479"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2</w:t>
            </w:r>
          </w:p>
        </w:tc>
        <w:tc>
          <w:tcPr>
            <w:tcW w:w="3743" w:type="pct"/>
          </w:tcPr>
          <w:p w:rsidR="00537F3D" w:rsidRPr="00AF363E" w:rsidRDefault="00537F3D" w:rsidP="00537F3D">
            <w:pPr>
              <w:spacing w:line="440" w:lineRule="exact"/>
              <w:rPr>
                <w:rFonts w:ascii="宋体" w:hAnsi="宋体"/>
                <w:sz w:val="24"/>
                <w:szCs w:val="24"/>
              </w:rPr>
            </w:pPr>
            <w:r w:rsidRPr="00AF363E">
              <w:rPr>
                <w:rFonts w:ascii="宋体" w:hAnsi="宋体" w:hint="eastAsia"/>
                <w:sz w:val="24"/>
                <w:szCs w:val="24"/>
              </w:rPr>
              <w:t>各类省级项目比赛二等奖</w:t>
            </w:r>
          </w:p>
        </w:tc>
        <w:tc>
          <w:tcPr>
            <w:tcW w:w="778"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4</w:t>
            </w:r>
          </w:p>
        </w:tc>
      </w:tr>
      <w:tr w:rsidR="00537F3D" w:rsidRPr="00AF363E" w:rsidTr="00537F3D">
        <w:tc>
          <w:tcPr>
            <w:tcW w:w="479"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3</w:t>
            </w:r>
          </w:p>
        </w:tc>
        <w:tc>
          <w:tcPr>
            <w:tcW w:w="3743" w:type="pct"/>
          </w:tcPr>
          <w:p w:rsidR="00537F3D" w:rsidRPr="00AF363E" w:rsidRDefault="00537F3D" w:rsidP="00537F3D">
            <w:pPr>
              <w:spacing w:line="440" w:lineRule="exact"/>
              <w:rPr>
                <w:rFonts w:ascii="宋体" w:hAnsi="宋体"/>
                <w:sz w:val="24"/>
                <w:szCs w:val="24"/>
              </w:rPr>
            </w:pPr>
            <w:r w:rsidRPr="00AF363E">
              <w:rPr>
                <w:rFonts w:ascii="宋体" w:hAnsi="宋体" w:hint="eastAsia"/>
                <w:sz w:val="24"/>
                <w:szCs w:val="24"/>
              </w:rPr>
              <w:t>各类省级项目比赛三等奖</w:t>
            </w:r>
          </w:p>
        </w:tc>
        <w:tc>
          <w:tcPr>
            <w:tcW w:w="778"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2</w:t>
            </w:r>
          </w:p>
        </w:tc>
      </w:tr>
      <w:tr w:rsidR="00537F3D" w:rsidRPr="00AF363E" w:rsidTr="00537F3D">
        <w:tc>
          <w:tcPr>
            <w:tcW w:w="479"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4</w:t>
            </w:r>
          </w:p>
        </w:tc>
        <w:tc>
          <w:tcPr>
            <w:tcW w:w="3743" w:type="pct"/>
          </w:tcPr>
          <w:p w:rsidR="00537F3D" w:rsidRPr="00AF363E" w:rsidRDefault="00537F3D" w:rsidP="00537F3D">
            <w:pPr>
              <w:spacing w:line="440" w:lineRule="exact"/>
              <w:rPr>
                <w:rFonts w:ascii="宋体" w:hAnsi="宋体"/>
                <w:sz w:val="24"/>
                <w:szCs w:val="24"/>
              </w:rPr>
            </w:pPr>
            <w:r w:rsidRPr="00AF363E">
              <w:rPr>
                <w:rFonts w:ascii="宋体" w:hAnsi="宋体" w:hint="eastAsia"/>
                <w:sz w:val="24"/>
                <w:szCs w:val="24"/>
              </w:rPr>
              <w:t>各类省级项目比赛参与未获奖</w:t>
            </w:r>
          </w:p>
        </w:tc>
        <w:tc>
          <w:tcPr>
            <w:tcW w:w="778"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1</w:t>
            </w:r>
          </w:p>
        </w:tc>
      </w:tr>
      <w:tr w:rsidR="00537F3D" w:rsidRPr="00AF363E" w:rsidTr="00537F3D">
        <w:tc>
          <w:tcPr>
            <w:tcW w:w="479"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5</w:t>
            </w:r>
          </w:p>
        </w:tc>
        <w:tc>
          <w:tcPr>
            <w:tcW w:w="3743" w:type="pct"/>
          </w:tcPr>
          <w:p w:rsidR="00537F3D" w:rsidRPr="00AF363E" w:rsidRDefault="00537F3D" w:rsidP="00537F3D">
            <w:pPr>
              <w:spacing w:line="440" w:lineRule="exact"/>
              <w:rPr>
                <w:rFonts w:ascii="宋体" w:hAnsi="宋体"/>
                <w:sz w:val="24"/>
                <w:szCs w:val="24"/>
              </w:rPr>
            </w:pPr>
            <w:r w:rsidRPr="00AF363E">
              <w:rPr>
                <w:rFonts w:ascii="宋体" w:hAnsi="宋体" w:hint="eastAsia"/>
                <w:sz w:val="24"/>
                <w:szCs w:val="24"/>
              </w:rPr>
              <w:t xml:space="preserve">取得相关专业1+X（中级）职业专业技能等级证书 </w:t>
            </w:r>
          </w:p>
        </w:tc>
        <w:tc>
          <w:tcPr>
            <w:tcW w:w="778"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4</w:t>
            </w:r>
          </w:p>
        </w:tc>
      </w:tr>
      <w:tr w:rsidR="00537F3D" w:rsidRPr="00AF363E" w:rsidTr="00537F3D">
        <w:tc>
          <w:tcPr>
            <w:tcW w:w="479"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6</w:t>
            </w:r>
          </w:p>
        </w:tc>
        <w:tc>
          <w:tcPr>
            <w:tcW w:w="3743" w:type="pct"/>
          </w:tcPr>
          <w:p w:rsidR="00537F3D" w:rsidRPr="00AF363E" w:rsidRDefault="00537F3D" w:rsidP="00537F3D">
            <w:pPr>
              <w:spacing w:line="440" w:lineRule="exact"/>
              <w:rPr>
                <w:rFonts w:ascii="宋体" w:hAnsi="宋体"/>
                <w:sz w:val="24"/>
                <w:szCs w:val="24"/>
              </w:rPr>
            </w:pPr>
            <w:r w:rsidRPr="00AF363E">
              <w:rPr>
                <w:rFonts w:ascii="宋体" w:hAnsi="宋体" w:hint="eastAsia"/>
                <w:sz w:val="24"/>
                <w:szCs w:val="24"/>
              </w:rPr>
              <w:t>取得其它专业技能等级资格证书</w:t>
            </w:r>
          </w:p>
        </w:tc>
        <w:tc>
          <w:tcPr>
            <w:tcW w:w="778" w:type="pct"/>
            <w:vAlign w:val="center"/>
          </w:tcPr>
          <w:p w:rsidR="00537F3D" w:rsidRPr="00AF363E" w:rsidRDefault="00537F3D" w:rsidP="00537F3D">
            <w:pPr>
              <w:spacing w:line="440" w:lineRule="exact"/>
              <w:jc w:val="center"/>
              <w:rPr>
                <w:rFonts w:ascii="宋体" w:hAnsi="宋体"/>
                <w:sz w:val="24"/>
                <w:szCs w:val="24"/>
              </w:rPr>
            </w:pPr>
            <w:r w:rsidRPr="00AF363E">
              <w:rPr>
                <w:rFonts w:ascii="宋体" w:hAnsi="宋体" w:hint="eastAsia"/>
                <w:sz w:val="24"/>
                <w:szCs w:val="24"/>
              </w:rPr>
              <w:t>2</w:t>
            </w:r>
          </w:p>
        </w:tc>
      </w:tr>
    </w:tbl>
    <w:p w:rsidR="00537F3D" w:rsidRPr="00ED124C" w:rsidRDefault="00537F3D" w:rsidP="00537F3D">
      <w:pPr>
        <w:spacing w:line="440" w:lineRule="exact"/>
        <w:rPr>
          <w:rFonts w:ascii="宋体" w:hAnsi="宋体"/>
          <w:sz w:val="24"/>
          <w:szCs w:val="24"/>
        </w:rPr>
      </w:pPr>
    </w:p>
    <w:p w:rsidR="007F09D3" w:rsidRDefault="007F09D3" w:rsidP="003F5BCD">
      <w:pPr>
        <w:pStyle w:val="2"/>
        <w:spacing w:beforeLines="50" w:before="156" w:afterLines="50" w:after="156" w:line="440" w:lineRule="exact"/>
        <w:ind w:firstLineChars="200" w:firstLine="482"/>
        <w:rPr>
          <w:rFonts w:ascii="宋体" w:hAnsi="宋体"/>
          <w:szCs w:val="24"/>
        </w:rPr>
      </w:pPr>
      <w:r>
        <w:rPr>
          <w:rFonts w:ascii="宋体" w:hAnsi="宋体" w:hint="eastAsia"/>
          <w:szCs w:val="24"/>
        </w:rPr>
        <w:lastRenderedPageBreak/>
        <w:t>八</w:t>
      </w:r>
      <w:r w:rsidRPr="00ED124C">
        <w:rPr>
          <w:rFonts w:ascii="宋体" w:hAnsi="宋体" w:hint="eastAsia"/>
          <w:szCs w:val="24"/>
        </w:rPr>
        <w:t>、实施保障</w:t>
      </w:r>
      <w:bookmarkStart w:id="1" w:name="_Toc371258204"/>
      <w:bookmarkStart w:id="2" w:name="_Toc371260030"/>
      <w:bookmarkStart w:id="3" w:name="_Toc371261903"/>
    </w:p>
    <w:p w:rsidR="007F09D3" w:rsidRPr="00AD073E" w:rsidRDefault="007F09D3" w:rsidP="00AD073E">
      <w:pPr>
        <w:spacing w:line="440" w:lineRule="exact"/>
        <w:ind w:firstLineChars="200" w:firstLine="482"/>
        <w:rPr>
          <w:rFonts w:ascii="宋体" w:hAnsi="宋体"/>
          <w:b/>
          <w:sz w:val="24"/>
          <w:szCs w:val="24"/>
        </w:rPr>
      </w:pPr>
      <w:r w:rsidRPr="00AD073E">
        <w:rPr>
          <w:rFonts w:ascii="宋体" w:hAnsi="宋体"/>
          <w:b/>
          <w:sz w:val="24"/>
          <w:szCs w:val="24"/>
        </w:rPr>
        <w:t>（</w:t>
      </w:r>
      <w:r w:rsidRPr="00AD073E">
        <w:rPr>
          <w:rFonts w:ascii="宋体" w:hAnsi="宋体" w:hint="eastAsia"/>
          <w:b/>
          <w:sz w:val="24"/>
          <w:szCs w:val="24"/>
        </w:rPr>
        <w:t>一</w:t>
      </w:r>
      <w:r w:rsidRPr="00AD073E">
        <w:rPr>
          <w:rFonts w:ascii="宋体" w:hAnsi="宋体"/>
          <w:b/>
          <w:sz w:val="24"/>
          <w:szCs w:val="24"/>
        </w:rPr>
        <w:t>）师资队伍</w:t>
      </w:r>
    </w:p>
    <w:p w:rsidR="0080198A" w:rsidRDefault="0080198A" w:rsidP="007F09D3">
      <w:pPr>
        <w:spacing w:line="440" w:lineRule="exact"/>
        <w:ind w:firstLineChars="200" w:firstLine="480"/>
        <w:rPr>
          <w:rFonts w:ascii="宋体" w:hAnsi="宋体"/>
          <w:sz w:val="24"/>
          <w:szCs w:val="24"/>
        </w:rPr>
      </w:pPr>
      <w:r w:rsidRPr="0080198A">
        <w:rPr>
          <w:rFonts w:ascii="宋体" w:hAnsi="宋体" w:hint="eastAsia"/>
          <w:sz w:val="24"/>
          <w:szCs w:val="24"/>
        </w:rPr>
        <w:t>本专业组建了一支专兼结合的教学团队。配置专任教师</w:t>
      </w:r>
      <w:r w:rsidR="00D87306">
        <w:rPr>
          <w:rFonts w:ascii="宋体" w:hAnsi="宋体" w:hint="eastAsia"/>
          <w:sz w:val="24"/>
          <w:szCs w:val="24"/>
        </w:rPr>
        <w:t>5</w:t>
      </w:r>
      <w:r w:rsidRPr="0080198A">
        <w:rPr>
          <w:rFonts w:ascii="宋体" w:hAnsi="宋体" w:hint="eastAsia"/>
          <w:sz w:val="24"/>
          <w:szCs w:val="24"/>
        </w:rPr>
        <w:t>人，兼职教师</w:t>
      </w:r>
      <w:r w:rsidR="00D87306">
        <w:rPr>
          <w:rFonts w:ascii="宋体" w:hAnsi="宋体" w:hint="eastAsia"/>
          <w:sz w:val="24"/>
          <w:szCs w:val="24"/>
        </w:rPr>
        <w:t>1</w:t>
      </w:r>
      <w:r w:rsidRPr="0080198A">
        <w:rPr>
          <w:rFonts w:ascii="宋体" w:hAnsi="宋体" w:hint="eastAsia"/>
          <w:sz w:val="24"/>
          <w:szCs w:val="24"/>
        </w:rPr>
        <w:t>人。教师中，高级职称教师1人，持有高级职业资格</w:t>
      </w:r>
      <w:proofErr w:type="gramStart"/>
      <w:r w:rsidRPr="0080198A">
        <w:rPr>
          <w:rFonts w:ascii="宋体" w:hAnsi="宋体" w:hint="eastAsia"/>
          <w:sz w:val="24"/>
          <w:szCs w:val="24"/>
        </w:rPr>
        <w:t>证教师</w:t>
      </w:r>
      <w:proofErr w:type="gramEnd"/>
      <w:r w:rsidRPr="0080198A">
        <w:rPr>
          <w:rFonts w:ascii="宋体" w:hAnsi="宋体" w:hint="eastAsia"/>
          <w:sz w:val="24"/>
          <w:szCs w:val="24"/>
        </w:rPr>
        <w:t>1人，具有“双师”素质教师5人，具有研究生学位以上教师</w:t>
      </w:r>
      <w:r w:rsidR="00D87306">
        <w:rPr>
          <w:rFonts w:ascii="宋体" w:hAnsi="宋体" w:hint="eastAsia"/>
          <w:sz w:val="24"/>
          <w:szCs w:val="24"/>
        </w:rPr>
        <w:t>6</w:t>
      </w:r>
      <w:r w:rsidRPr="0080198A">
        <w:rPr>
          <w:rFonts w:ascii="宋体" w:hAnsi="宋体" w:hint="eastAsia"/>
          <w:sz w:val="24"/>
          <w:szCs w:val="24"/>
        </w:rPr>
        <w:t>人。</w:t>
      </w:r>
    </w:p>
    <w:p w:rsidR="007F09D3" w:rsidRPr="009B78CC" w:rsidRDefault="007F09D3" w:rsidP="007F09D3">
      <w:pPr>
        <w:spacing w:line="440" w:lineRule="exact"/>
        <w:ind w:firstLineChars="200" w:firstLine="482"/>
        <w:rPr>
          <w:rFonts w:ascii="宋体" w:hAnsi="宋体"/>
          <w:b/>
          <w:sz w:val="24"/>
          <w:szCs w:val="24"/>
        </w:rPr>
      </w:pPr>
      <w:r w:rsidRPr="009B78CC">
        <w:rPr>
          <w:rFonts w:ascii="宋体" w:hAnsi="宋体" w:hint="eastAsia"/>
          <w:b/>
          <w:sz w:val="24"/>
          <w:szCs w:val="24"/>
        </w:rPr>
        <w:t>（二）</w:t>
      </w:r>
      <w:r w:rsidRPr="009B78CC">
        <w:rPr>
          <w:rFonts w:ascii="宋体" w:hAnsi="宋体"/>
          <w:b/>
          <w:sz w:val="24"/>
          <w:szCs w:val="24"/>
        </w:rPr>
        <w:t>教学设施</w:t>
      </w:r>
    </w:p>
    <w:p w:rsidR="0080198A" w:rsidRDefault="0080198A" w:rsidP="007F09D3">
      <w:pPr>
        <w:spacing w:line="440" w:lineRule="exact"/>
        <w:ind w:firstLineChars="200" w:firstLine="480"/>
        <w:rPr>
          <w:rFonts w:ascii="宋体" w:hAnsi="宋体"/>
          <w:sz w:val="24"/>
          <w:szCs w:val="24"/>
        </w:rPr>
      </w:pPr>
      <w:r w:rsidRPr="0080198A">
        <w:rPr>
          <w:rFonts w:ascii="宋体" w:hAnsi="宋体" w:hint="eastAsia"/>
          <w:sz w:val="24"/>
          <w:szCs w:val="24"/>
        </w:rPr>
        <w:t>校内旅游实训室1个，面积60平方米，有投影仪和墙上展板，可以满足基本的模拟教学。校外实训基地，包括乔家大院、中国煤炭博物馆等，可进行专业实践、认知实习、</w:t>
      </w:r>
      <w:proofErr w:type="gramStart"/>
      <w:r w:rsidRPr="0080198A">
        <w:rPr>
          <w:rFonts w:ascii="宋体" w:hAnsi="宋体" w:hint="eastAsia"/>
          <w:sz w:val="24"/>
          <w:szCs w:val="24"/>
        </w:rPr>
        <w:t>跟岗实习</w:t>
      </w:r>
      <w:proofErr w:type="gramEnd"/>
      <w:r w:rsidRPr="0080198A">
        <w:rPr>
          <w:rFonts w:ascii="宋体" w:hAnsi="宋体" w:hint="eastAsia"/>
          <w:sz w:val="24"/>
          <w:szCs w:val="24"/>
        </w:rPr>
        <w:t>、顶岗实习。</w:t>
      </w:r>
    </w:p>
    <w:p w:rsidR="007F09D3" w:rsidRPr="009B78CC" w:rsidRDefault="007F09D3" w:rsidP="007F09D3">
      <w:pPr>
        <w:spacing w:line="440" w:lineRule="exact"/>
        <w:ind w:firstLineChars="200" w:firstLine="482"/>
        <w:rPr>
          <w:rFonts w:ascii="宋体" w:hAnsi="宋体"/>
          <w:b/>
          <w:sz w:val="24"/>
          <w:szCs w:val="24"/>
        </w:rPr>
      </w:pPr>
      <w:r>
        <w:rPr>
          <w:rFonts w:ascii="宋体" w:hAnsi="宋体" w:hint="eastAsia"/>
          <w:b/>
          <w:sz w:val="24"/>
          <w:szCs w:val="24"/>
        </w:rPr>
        <w:t>（三）教学资源</w:t>
      </w:r>
    </w:p>
    <w:p w:rsidR="0080198A" w:rsidRPr="0080198A" w:rsidRDefault="0080198A" w:rsidP="005B4651">
      <w:pPr>
        <w:spacing w:line="440" w:lineRule="exact"/>
        <w:ind w:firstLineChars="200" w:firstLine="480"/>
        <w:rPr>
          <w:rFonts w:ascii="宋体" w:hAnsi="宋体"/>
          <w:sz w:val="24"/>
          <w:szCs w:val="24"/>
        </w:rPr>
      </w:pPr>
      <w:r w:rsidRPr="0080198A">
        <w:rPr>
          <w:rFonts w:ascii="宋体" w:hAnsi="宋体" w:hint="eastAsia"/>
          <w:sz w:val="24"/>
          <w:szCs w:val="24"/>
        </w:rPr>
        <w:t>1.教材资源</w:t>
      </w:r>
    </w:p>
    <w:p w:rsidR="0080198A" w:rsidRPr="0080198A" w:rsidRDefault="0080198A" w:rsidP="005B4651">
      <w:pPr>
        <w:spacing w:line="440" w:lineRule="exact"/>
        <w:ind w:firstLineChars="200" w:firstLine="480"/>
        <w:rPr>
          <w:rFonts w:ascii="宋体" w:hAnsi="宋体"/>
          <w:sz w:val="24"/>
          <w:szCs w:val="24"/>
        </w:rPr>
      </w:pPr>
      <w:r w:rsidRPr="0080198A">
        <w:rPr>
          <w:rFonts w:ascii="宋体" w:hAnsi="宋体" w:hint="eastAsia"/>
          <w:sz w:val="24"/>
          <w:szCs w:val="24"/>
        </w:rPr>
        <w:t>旅游管理专业教材选用的是十</w:t>
      </w:r>
      <w:r w:rsidR="00D87306">
        <w:rPr>
          <w:rFonts w:ascii="宋体" w:hAnsi="宋体" w:hint="eastAsia"/>
          <w:sz w:val="24"/>
          <w:szCs w:val="24"/>
        </w:rPr>
        <w:t>二五、十三</w:t>
      </w:r>
      <w:r w:rsidRPr="0080198A">
        <w:rPr>
          <w:rFonts w:ascii="宋体" w:hAnsi="宋体" w:hint="eastAsia"/>
          <w:sz w:val="24"/>
          <w:szCs w:val="24"/>
        </w:rPr>
        <w:t>五规划教材、高职高</w:t>
      </w:r>
      <w:proofErr w:type="gramStart"/>
      <w:r w:rsidRPr="0080198A">
        <w:rPr>
          <w:rFonts w:ascii="宋体" w:hAnsi="宋体" w:hint="eastAsia"/>
          <w:sz w:val="24"/>
          <w:szCs w:val="24"/>
        </w:rPr>
        <w:t>专特色</w:t>
      </w:r>
      <w:proofErr w:type="gramEnd"/>
      <w:r w:rsidRPr="0080198A">
        <w:rPr>
          <w:rFonts w:ascii="宋体" w:hAnsi="宋体" w:hint="eastAsia"/>
          <w:sz w:val="24"/>
          <w:szCs w:val="24"/>
        </w:rPr>
        <w:t>教材、工学结合的行业标准教材、校企合作开发的特色教材、理论学习的拓展教材等。</w:t>
      </w:r>
    </w:p>
    <w:p w:rsidR="0080198A" w:rsidRPr="0080198A" w:rsidRDefault="0080198A" w:rsidP="005B4651">
      <w:pPr>
        <w:spacing w:line="440" w:lineRule="exact"/>
        <w:ind w:firstLineChars="200" w:firstLine="480"/>
        <w:rPr>
          <w:rFonts w:ascii="宋体" w:hAnsi="宋体"/>
          <w:sz w:val="24"/>
          <w:szCs w:val="24"/>
        </w:rPr>
      </w:pPr>
      <w:r w:rsidRPr="0080198A">
        <w:rPr>
          <w:rFonts w:ascii="宋体" w:hAnsi="宋体" w:hint="eastAsia"/>
          <w:sz w:val="24"/>
          <w:szCs w:val="24"/>
        </w:rPr>
        <w:t>2.参考资源</w:t>
      </w:r>
    </w:p>
    <w:p w:rsidR="0080198A" w:rsidRPr="0080198A" w:rsidRDefault="00D87306" w:rsidP="005B4651">
      <w:pPr>
        <w:spacing w:line="440" w:lineRule="exact"/>
        <w:ind w:firstLineChars="200" w:firstLine="480"/>
        <w:rPr>
          <w:rFonts w:ascii="宋体" w:hAnsi="宋体"/>
          <w:sz w:val="24"/>
          <w:szCs w:val="24"/>
        </w:rPr>
      </w:pPr>
      <w:r>
        <w:rPr>
          <w:rFonts w:ascii="宋体" w:hAnsi="宋体" w:hint="eastAsia"/>
          <w:sz w:val="24"/>
          <w:szCs w:val="24"/>
        </w:rPr>
        <w:t>其他版本旅游类教材，《旅游学刊》</w:t>
      </w:r>
      <w:r w:rsidR="0080198A" w:rsidRPr="0080198A">
        <w:rPr>
          <w:rFonts w:ascii="宋体" w:hAnsi="宋体" w:hint="eastAsia"/>
          <w:sz w:val="24"/>
          <w:szCs w:val="24"/>
        </w:rPr>
        <w:t>《中国旅游报》等旅游报刊杂志，各类旅游出版社出版的书籍等等。</w:t>
      </w:r>
    </w:p>
    <w:p w:rsidR="0080198A" w:rsidRPr="0080198A" w:rsidRDefault="0080198A" w:rsidP="005B4651">
      <w:pPr>
        <w:spacing w:line="440" w:lineRule="exact"/>
        <w:ind w:firstLineChars="200" w:firstLine="480"/>
        <w:rPr>
          <w:rFonts w:ascii="宋体" w:hAnsi="宋体"/>
          <w:sz w:val="24"/>
          <w:szCs w:val="24"/>
        </w:rPr>
      </w:pPr>
      <w:r w:rsidRPr="0080198A">
        <w:rPr>
          <w:rFonts w:ascii="宋体" w:hAnsi="宋体" w:hint="eastAsia"/>
          <w:sz w:val="24"/>
          <w:szCs w:val="24"/>
        </w:rPr>
        <w:t>3.数字资源</w:t>
      </w:r>
    </w:p>
    <w:p w:rsidR="0080198A" w:rsidRDefault="0080198A" w:rsidP="005B4651">
      <w:pPr>
        <w:spacing w:line="440" w:lineRule="exact"/>
        <w:ind w:firstLineChars="200" w:firstLine="480"/>
        <w:rPr>
          <w:rFonts w:ascii="宋体" w:hAnsi="宋体"/>
          <w:sz w:val="24"/>
          <w:szCs w:val="24"/>
        </w:rPr>
      </w:pPr>
      <w:r w:rsidRPr="0080198A">
        <w:rPr>
          <w:rFonts w:ascii="宋体" w:hAnsi="宋体" w:hint="eastAsia"/>
          <w:sz w:val="24"/>
          <w:szCs w:val="24"/>
        </w:rPr>
        <w:t>世界各级政府旅游网站、旅游行业企业旅游网站、旅游电子平台网站、高职高专精品课程网站等。</w:t>
      </w:r>
    </w:p>
    <w:p w:rsidR="007F09D3" w:rsidRPr="009B78CC" w:rsidRDefault="007F09D3" w:rsidP="00AD073E">
      <w:pPr>
        <w:spacing w:line="440" w:lineRule="exact"/>
        <w:ind w:firstLineChars="200" w:firstLine="482"/>
        <w:rPr>
          <w:rFonts w:ascii="宋体" w:hAnsi="宋体"/>
          <w:b/>
          <w:sz w:val="24"/>
          <w:szCs w:val="24"/>
        </w:rPr>
      </w:pPr>
      <w:r w:rsidRPr="009B78CC">
        <w:rPr>
          <w:rFonts w:ascii="宋体" w:hAnsi="宋体"/>
          <w:b/>
          <w:sz w:val="24"/>
          <w:szCs w:val="24"/>
        </w:rPr>
        <w:t>（四）教学方法</w:t>
      </w:r>
    </w:p>
    <w:p w:rsidR="005B4651" w:rsidRDefault="005B4651" w:rsidP="005B4651">
      <w:pPr>
        <w:spacing w:line="440" w:lineRule="exact"/>
        <w:ind w:firstLineChars="200" w:firstLine="480"/>
        <w:rPr>
          <w:rFonts w:ascii="宋体" w:hAnsi="宋体"/>
          <w:sz w:val="24"/>
          <w:szCs w:val="24"/>
        </w:rPr>
      </w:pPr>
      <w:proofErr w:type="gramStart"/>
      <w:r w:rsidRPr="005B4651">
        <w:rPr>
          <w:rFonts w:ascii="宋体" w:hAnsi="宋体" w:hint="eastAsia"/>
          <w:sz w:val="24"/>
          <w:szCs w:val="24"/>
        </w:rPr>
        <w:t>各指导</w:t>
      </w:r>
      <w:proofErr w:type="gramEnd"/>
      <w:r w:rsidRPr="005B4651">
        <w:rPr>
          <w:rFonts w:ascii="宋体" w:hAnsi="宋体" w:hint="eastAsia"/>
          <w:sz w:val="24"/>
          <w:szCs w:val="24"/>
        </w:rPr>
        <w:t>教师依据专业培养目标、课程教学要求、学生能力与教学资源，采用适当的教学方法，以达成预期教学目标。倡导因材施教、因需施教，鼓励创新教学方法和策略，采用理实一体化教学、案例教学、项目教学法、任务驱动法、学生主体学习法等方法，坚持学中做、做中学。</w:t>
      </w:r>
    </w:p>
    <w:p w:rsidR="007F09D3" w:rsidRPr="009B78CC" w:rsidRDefault="007F09D3" w:rsidP="00AD073E">
      <w:pPr>
        <w:spacing w:line="440" w:lineRule="exact"/>
        <w:ind w:firstLineChars="200" w:firstLine="482"/>
        <w:rPr>
          <w:rFonts w:ascii="宋体" w:hAnsi="宋体"/>
          <w:b/>
          <w:sz w:val="24"/>
          <w:szCs w:val="24"/>
        </w:rPr>
      </w:pPr>
      <w:r w:rsidRPr="009B78CC">
        <w:rPr>
          <w:rFonts w:ascii="宋体" w:hAnsi="宋体"/>
          <w:b/>
          <w:sz w:val="24"/>
          <w:szCs w:val="24"/>
        </w:rPr>
        <w:t>（五）学习评价</w:t>
      </w:r>
    </w:p>
    <w:p w:rsidR="005B4651" w:rsidRPr="005B4651" w:rsidRDefault="005B4651" w:rsidP="005B4651">
      <w:pPr>
        <w:spacing w:line="440" w:lineRule="exact"/>
        <w:ind w:firstLineChars="200" w:firstLine="480"/>
        <w:rPr>
          <w:rFonts w:ascii="宋体" w:hAnsi="宋体"/>
          <w:sz w:val="24"/>
          <w:szCs w:val="24"/>
        </w:rPr>
      </w:pPr>
      <w:r w:rsidRPr="005B4651">
        <w:rPr>
          <w:rFonts w:ascii="宋体" w:hAnsi="宋体" w:hint="eastAsia"/>
          <w:sz w:val="24"/>
          <w:szCs w:val="24"/>
        </w:rPr>
        <w:t>旅游管理专业课程的考核有两种形式：</w:t>
      </w:r>
    </w:p>
    <w:p w:rsidR="005B4651" w:rsidRPr="005B4651" w:rsidRDefault="005B4651" w:rsidP="005B4651">
      <w:pPr>
        <w:spacing w:line="440" w:lineRule="exact"/>
        <w:ind w:firstLineChars="200" w:firstLine="480"/>
        <w:rPr>
          <w:rFonts w:ascii="宋体" w:hAnsi="宋体"/>
          <w:sz w:val="24"/>
          <w:szCs w:val="24"/>
        </w:rPr>
      </w:pPr>
      <w:r w:rsidRPr="005B4651">
        <w:rPr>
          <w:rFonts w:ascii="宋体" w:hAnsi="宋体" w:hint="eastAsia"/>
          <w:sz w:val="24"/>
          <w:szCs w:val="24"/>
        </w:rPr>
        <w:t>1.考试课：以期末卷面成绩为主，可根据课程教学实际情况参考平时成绩（包括出勤、问题回答情况、任务完成情况等）。</w:t>
      </w:r>
    </w:p>
    <w:p w:rsidR="005B4651" w:rsidRDefault="005B4651" w:rsidP="005B4651">
      <w:pPr>
        <w:spacing w:line="440" w:lineRule="exact"/>
        <w:ind w:firstLineChars="200" w:firstLine="480"/>
        <w:rPr>
          <w:rFonts w:ascii="宋体" w:hAnsi="宋体"/>
          <w:sz w:val="24"/>
          <w:szCs w:val="24"/>
        </w:rPr>
      </w:pPr>
      <w:r w:rsidRPr="005B4651">
        <w:rPr>
          <w:rFonts w:ascii="宋体" w:hAnsi="宋体" w:hint="eastAsia"/>
          <w:sz w:val="24"/>
          <w:szCs w:val="24"/>
        </w:rPr>
        <w:t>2.考查课：以期末考查成绩为主，可根据课程教学实际情况参考平时成绩（包括出勤、问题回答情况、任务完成情况等）。以理论为主的课程建议采取笔试的形式，以实践为主的课程建议采用口试、模拟考核的形式。</w:t>
      </w:r>
    </w:p>
    <w:p w:rsidR="007F09D3" w:rsidRPr="009B78CC" w:rsidRDefault="007F09D3" w:rsidP="00AD073E">
      <w:pPr>
        <w:spacing w:line="440" w:lineRule="exact"/>
        <w:ind w:firstLineChars="200" w:firstLine="482"/>
        <w:rPr>
          <w:rFonts w:ascii="宋体" w:hAnsi="宋体"/>
          <w:b/>
          <w:sz w:val="24"/>
          <w:szCs w:val="24"/>
        </w:rPr>
      </w:pPr>
      <w:r w:rsidRPr="009B78CC">
        <w:rPr>
          <w:rFonts w:ascii="宋体" w:hAnsi="宋体"/>
          <w:b/>
          <w:sz w:val="24"/>
          <w:szCs w:val="24"/>
        </w:rPr>
        <w:lastRenderedPageBreak/>
        <w:t>（六）质量管理</w:t>
      </w:r>
    </w:p>
    <w:p w:rsidR="005B4651" w:rsidRPr="00A74C5C" w:rsidRDefault="005B4651" w:rsidP="005B4651">
      <w:pPr>
        <w:spacing w:line="440" w:lineRule="exact"/>
        <w:ind w:firstLineChars="200" w:firstLine="480"/>
        <w:rPr>
          <w:rFonts w:ascii="宋体" w:hAnsi="宋体"/>
          <w:sz w:val="24"/>
          <w:szCs w:val="24"/>
        </w:rPr>
      </w:pPr>
      <w:r w:rsidRPr="00A74C5C">
        <w:rPr>
          <w:rFonts w:ascii="宋体" w:hAnsi="宋体" w:hint="eastAsia"/>
          <w:sz w:val="24"/>
          <w:szCs w:val="24"/>
        </w:rPr>
        <w:t>建立</w:t>
      </w:r>
      <w:proofErr w:type="gramStart"/>
      <w:r w:rsidRPr="00A74C5C">
        <w:rPr>
          <w:rFonts w:ascii="宋体" w:hAnsi="宋体" w:hint="eastAsia"/>
          <w:sz w:val="24"/>
          <w:szCs w:val="24"/>
        </w:rPr>
        <w:t>健全</w:t>
      </w:r>
      <w:r w:rsidRPr="00A74C5C">
        <w:rPr>
          <w:rFonts w:ascii="宋体" w:hAnsi="宋体"/>
          <w:sz w:val="24"/>
          <w:szCs w:val="24"/>
        </w:rPr>
        <w:t>校</w:t>
      </w:r>
      <w:proofErr w:type="gramEnd"/>
      <w:r w:rsidRPr="00A74C5C">
        <w:rPr>
          <w:rFonts w:ascii="宋体" w:hAnsi="宋体"/>
          <w:sz w:val="24"/>
          <w:szCs w:val="24"/>
        </w:rPr>
        <w:t>院</w:t>
      </w:r>
      <w:r w:rsidRPr="00A74C5C">
        <w:rPr>
          <w:rFonts w:ascii="宋体" w:hAnsi="宋体" w:hint="eastAsia"/>
          <w:sz w:val="24"/>
          <w:szCs w:val="24"/>
        </w:rPr>
        <w:t>（系）</w:t>
      </w:r>
      <w:r w:rsidRPr="00A74C5C">
        <w:rPr>
          <w:rFonts w:ascii="宋体" w:hAnsi="宋体"/>
          <w:sz w:val="24"/>
          <w:szCs w:val="24"/>
        </w:rPr>
        <w:t>两级的</w:t>
      </w:r>
      <w:r w:rsidRPr="00A74C5C">
        <w:rPr>
          <w:rFonts w:ascii="宋体" w:hAnsi="宋体" w:hint="eastAsia"/>
          <w:sz w:val="24"/>
          <w:szCs w:val="24"/>
        </w:rPr>
        <w:t>质量保障体系，形成</w:t>
      </w:r>
      <w:r w:rsidRPr="00A74C5C">
        <w:rPr>
          <w:rFonts w:ascii="宋体" w:hAnsi="宋体"/>
          <w:sz w:val="24"/>
          <w:szCs w:val="24"/>
        </w:rPr>
        <w:t>权限</w:t>
      </w:r>
      <w:r w:rsidRPr="00A74C5C">
        <w:rPr>
          <w:rFonts w:ascii="宋体" w:hAnsi="宋体" w:hint="eastAsia"/>
          <w:sz w:val="24"/>
          <w:szCs w:val="24"/>
        </w:rPr>
        <w:t>明确，</w:t>
      </w:r>
      <w:r w:rsidRPr="00A74C5C">
        <w:rPr>
          <w:rFonts w:ascii="宋体" w:hAnsi="宋体"/>
          <w:sz w:val="24"/>
          <w:szCs w:val="24"/>
        </w:rPr>
        <w:t>相互协调、相互促进的质量管理有机整体。</w:t>
      </w:r>
    </w:p>
    <w:p w:rsidR="005B4651" w:rsidRPr="00A74C5C" w:rsidRDefault="005B4651" w:rsidP="005B4651">
      <w:pPr>
        <w:spacing w:line="440" w:lineRule="exact"/>
        <w:ind w:firstLineChars="200" w:firstLine="480"/>
        <w:rPr>
          <w:rFonts w:ascii="宋体" w:hAnsi="宋体"/>
          <w:sz w:val="24"/>
          <w:szCs w:val="24"/>
        </w:rPr>
      </w:pPr>
      <w:r w:rsidRPr="00A74C5C">
        <w:rPr>
          <w:rFonts w:ascii="宋体" w:hAnsi="宋体" w:hint="eastAsia"/>
          <w:sz w:val="24"/>
          <w:szCs w:val="24"/>
        </w:rPr>
        <w:t>成立由旅游行业、企业专家，旅游教科研人员、旅游一线教师和旅游</w:t>
      </w:r>
      <w:r w:rsidRPr="00A74C5C">
        <w:rPr>
          <w:rFonts w:ascii="宋体" w:hAnsi="宋体"/>
          <w:sz w:val="24"/>
          <w:szCs w:val="24"/>
        </w:rPr>
        <w:t>专业</w:t>
      </w:r>
      <w:r w:rsidRPr="00A74C5C">
        <w:rPr>
          <w:rFonts w:ascii="宋体" w:hAnsi="宋体" w:hint="eastAsia"/>
          <w:sz w:val="24"/>
          <w:szCs w:val="24"/>
        </w:rPr>
        <w:t>学生（毕业生）组成旅游专业建设委员会共同把</w:t>
      </w:r>
      <w:proofErr w:type="gramStart"/>
      <w:r w:rsidRPr="00A74C5C">
        <w:rPr>
          <w:rFonts w:ascii="宋体" w:hAnsi="宋体" w:hint="eastAsia"/>
          <w:sz w:val="24"/>
          <w:szCs w:val="24"/>
        </w:rPr>
        <w:t>控</w:t>
      </w:r>
      <w:r w:rsidRPr="00A74C5C">
        <w:rPr>
          <w:rFonts w:ascii="宋体" w:hAnsi="宋体"/>
          <w:sz w:val="24"/>
          <w:szCs w:val="24"/>
        </w:rPr>
        <w:t>人才</w:t>
      </w:r>
      <w:proofErr w:type="gramEnd"/>
      <w:r w:rsidRPr="00A74C5C">
        <w:rPr>
          <w:rFonts w:ascii="宋体" w:hAnsi="宋体"/>
          <w:sz w:val="24"/>
          <w:szCs w:val="24"/>
        </w:rPr>
        <w:t>培养质量。</w:t>
      </w:r>
    </w:p>
    <w:p w:rsidR="005B4651" w:rsidRPr="00A74C5C" w:rsidRDefault="005B4651" w:rsidP="005B4651">
      <w:pPr>
        <w:spacing w:line="440" w:lineRule="exact"/>
        <w:ind w:firstLineChars="200" w:firstLine="480"/>
        <w:rPr>
          <w:rFonts w:ascii="宋体" w:hAnsi="宋体"/>
          <w:sz w:val="24"/>
          <w:szCs w:val="24"/>
        </w:rPr>
      </w:pPr>
      <w:r w:rsidRPr="00A74C5C">
        <w:rPr>
          <w:rFonts w:ascii="宋体" w:hAnsi="宋体" w:hint="eastAsia"/>
          <w:sz w:val="24"/>
          <w:szCs w:val="24"/>
        </w:rPr>
        <w:t>定期</w:t>
      </w:r>
      <w:r w:rsidRPr="00A74C5C">
        <w:rPr>
          <w:rFonts w:ascii="宋体" w:hAnsi="宋体"/>
          <w:sz w:val="24"/>
          <w:szCs w:val="24"/>
        </w:rPr>
        <w:t>和不定期的</w:t>
      </w:r>
      <w:r w:rsidRPr="00A74C5C">
        <w:rPr>
          <w:rFonts w:ascii="宋体" w:hAnsi="宋体" w:hint="eastAsia"/>
          <w:sz w:val="24"/>
          <w:szCs w:val="24"/>
        </w:rPr>
        <w:t>做好旅游行业企业、旅游毕业生跟踪和在校生学情调</w:t>
      </w:r>
      <w:proofErr w:type="gramStart"/>
      <w:r w:rsidRPr="00A74C5C">
        <w:rPr>
          <w:rFonts w:ascii="宋体" w:hAnsi="宋体" w:hint="eastAsia"/>
          <w:sz w:val="24"/>
          <w:szCs w:val="24"/>
        </w:rPr>
        <w:t>研</w:t>
      </w:r>
      <w:proofErr w:type="gramEnd"/>
      <w:r w:rsidRPr="00A74C5C">
        <w:rPr>
          <w:rFonts w:ascii="宋体" w:hAnsi="宋体" w:hint="eastAsia"/>
          <w:sz w:val="24"/>
          <w:szCs w:val="24"/>
        </w:rPr>
        <w:t>；分析旅游产业、旅游行业和人才需求，</w:t>
      </w:r>
      <w:r w:rsidRPr="00A74C5C">
        <w:rPr>
          <w:rFonts w:ascii="宋体" w:hAnsi="宋体"/>
          <w:sz w:val="24"/>
          <w:szCs w:val="24"/>
        </w:rPr>
        <w:t>以保证人才培养的方向和质量。</w:t>
      </w:r>
    </w:p>
    <w:p w:rsidR="005B4651" w:rsidRPr="00A74C5C" w:rsidRDefault="005B4651" w:rsidP="005B4651">
      <w:pPr>
        <w:spacing w:line="440" w:lineRule="exact"/>
        <w:ind w:firstLineChars="200" w:firstLine="480"/>
        <w:rPr>
          <w:rFonts w:ascii="宋体" w:hAnsi="宋体"/>
          <w:sz w:val="24"/>
          <w:szCs w:val="24"/>
        </w:rPr>
      </w:pPr>
      <w:r w:rsidRPr="00A74C5C">
        <w:rPr>
          <w:rFonts w:ascii="宋体" w:hAnsi="宋体" w:hint="eastAsia"/>
          <w:sz w:val="24"/>
          <w:szCs w:val="24"/>
        </w:rPr>
        <w:t>学院一级，以</w:t>
      </w:r>
      <w:r w:rsidR="00D87306">
        <w:rPr>
          <w:rFonts w:ascii="宋体" w:hAnsi="宋体" w:hint="eastAsia"/>
          <w:sz w:val="24"/>
          <w:szCs w:val="24"/>
        </w:rPr>
        <w:t>教务部</w:t>
      </w:r>
      <w:r w:rsidRPr="00A74C5C">
        <w:rPr>
          <w:rFonts w:ascii="宋体" w:hAnsi="宋体" w:hint="eastAsia"/>
          <w:sz w:val="24"/>
          <w:szCs w:val="24"/>
        </w:rPr>
        <w:t>为牵头，通过巡查监控课堂正常进行；通过教师互相听课、教研室主任听课、学院教学督查委员会听课，实现质量把控；通过院级各类教学竞赛鼓励教师创新性的提升教学品质等；通过各类培训提升教师教学水平等</w:t>
      </w:r>
    </w:p>
    <w:p w:rsidR="005B4651" w:rsidRPr="00A74C5C" w:rsidRDefault="005B4651" w:rsidP="005B4651">
      <w:pPr>
        <w:spacing w:line="440" w:lineRule="exact"/>
        <w:ind w:firstLineChars="200" w:firstLine="480"/>
        <w:rPr>
          <w:rFonts w:ascii="宋体" w:hAnsi="宋体"/>
          <w:sz w:val="24"/>
          <w:szCs w:val="24"/>
        </w:rPr>
      </w:pPr>
      <w:proofErr w:type="gramStart"/>
      <w:r w:rsidRPr="00A74C5C">
        <w:rPr>
          <w:rFonts w:ascii="宋体" w:hAnsi="宋体" w:hint="eastAsia"/>
          <w:sz w:val="24"/>
          <w:szCs w:val="24"/>
        </w:rPr>
        <w:t>系部通过督进完善</w:t>
      </w:r>
      <w:proofErr w:type="gramEnd"/>
      <w:r w:rsidRPr="00A74C5C">
        <w:rPr>
          <w:rFonts w:ascii="宋体" w:hAnsi="宋体" w:hint="eastAsia"/>
          <w:sz w:val="24"/>
          <w:szCs w:val="24"/>
        </w:rPr>
        <w:t>教学资料保障课堂教学正常进行；通过教研会议探讨课堂教学内容及方法，提升教学质量；通过重视各类技能比赛，来牵引提升教师教学能力等。</w:t>
      </w:r>
    </w:p>
    <w:bookmarkEnd w:id="1"/>
    <w:bookmarkEnd w:id="2"/>
    <w:bookmarkEnd w:id="3"/>
    <w:p w:rsidR="00862BF6" w:rsidRPr="00ED124C" w:rsidRDefault="00862BF6" w:rsidP="00862BF6">
      <w:pPr>
        <w:pStyle w:val="2"/>
        <w:spacing w:beforeLines="50" w:before="156" w:afterLines="50" w:after="156" w:line="440" w:lineRule="exact"/>
        <w:ind w:firstLineChars="50" w:firstLine="120"/>
        <w:rPr>
          <w:rFonts w:ascii="宋体" w:hAnsi="宋体"/>
          <w:szCs w:val="24"/>
        </w:rPr>
      </w:pPr>
      <w:r>
        <w:rPr>
          <w:rFonts w:ascii="宋体" w:hAnsi="宋体" w:hint="eastAsia"/>
          <w:szCs w:val="24"/>
        </w:rPr>
        <w:t>九</w:t>
      </w:r>
      <w:r w:rsidRPr="00ED124C">
        <w:rPr>
          <w:rFonts w:ascii="宋体" w:hAnsi="宋体" w:hint="eastAsia"/>
          <w:szCs w:val="24"/>
        </w:rPr>
        <w:t>、毕业要求</w:t>
      </w:r>
    </w:p>
    <w:tbl>
      <w:tblPr>
        <w:tblW w:w="81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6"/>
        <w:gridCol w:w="2863"/>
        <w:gridCol w:w="4528"/>
      </w:tblGrid>
      <w:tr w:rsidR="00862BF6" w:rsidRPr="00ED124C" w:rsidTr="0050428A">
        <w:trPr>
          <w:trHeight w:val="510"/>
          <w:jc w:val="center"/>
        </w:trPr>
        <w:tc>
          <w:tcPr>
            <w:tcW w:w="756" w:type="dxa"/>
            <w:vAlign w:val="center"/>
          </w:tcPr>
          <w:p w:rsidR="00862BF6" w:rsidRPr="00ED124C" w:rsidRDefault="00862BF6" w:rsidP="0050428A">
            <w:pPr>
              <w:spacing w:line="440" w:lineRule="exact"/>
              <w:jc w:val="center"/>
              <w:rPr>
                <w:rFonts w:ascii="宋体" w:hAnsi="宋体"/>
                <w:b/>
                <w:bCs/>
                <w:spacing w:val="-20"/>
                <w:sz w:val="24"/>
                <w:szCs w:val="24"/>
              </w:rPr>
            </w:pPr>
            <w:r w:rsidRPr="00ED124C">
              <w:rPr>
                <w:rFonts w:ascii="宋体" w:hAnsi="宋体" w:hint="eastAsia"/>
                <w:b/>
                <w:bCs/>
                <w:spacing w:val="-20"/>
                <w:sz w:val="24"/>
                <w:szCs w:val="24"/>
              </w:rPr>
              <w:t>序号</w:t>
            </w:r>
          </w:p>
        </w:tc>
        <w:tc>
          <w:tcPr>
            <w:tcW w:w="2863" w:type="dxa"/>
            <w:vAlign w:val="center"/>
          </w:tcPr>
          <w:p w:rsidR="00862BF6" w:rsidRPr="00ED124C" w:rsidRDefault="00862BF6" w:rsidP="0050428A">
            <w:pPr>
              <w:spacing w:line="440" w:lineRule="exact"/>
              <w:jc w:val="center"/>
              <w:rPr>
                <w:rFonts w:ascii="宋体" w:hAnsi="宋体"/>
                <w:b/>
                <w:bCs/>
                <w:sz w:val="24"/>
                <w:szCs w:val="24"/>
              </w:rPr>
            </w:pPr>
            <w:r w:rsidRPr="00ED124C">
              <w:rPr>
                <w:rFonts w:ascii="宋体" w:hAnsi="宋体" w:hint="eastAsia"/>
                <w:b/>
                <w:bCs/>
                <w:sz w:val="24"/>
                <w:szCs w:val="24"/>
              </w:rPr>
              <w:t>项  目</w:t>
            </w:r>
          </w:p>
        </w:tc>
        <w:tc>
          <w:tcPr>
            <w:tcW w:w="4528" w:type="dxa"/>
            <w:vAlign w:val="center"/>
          </w:tcPr>
          <w:p w:rsidR="00862BF6" w:rsidRPr="00ED124C" w:rsidRDefault="00862BF6" w:rsidP="0050428A">
            <w:pPr>
              <w:spacing w:line="440" w:lineRule="exact"/>
              <w:jc w:val="center"/>
              <w:rPr>
                <w:rFonts w:ascii="宋体" w:hAnsi="宋体"/>
                <w:b/>
                <w:bCs/>
                <w:sz w:val="24"/>
                <w:szCs w:val="24"/>
              </w:rPr>
            </w:pPr>
            <w:r w:rsidRPr="00ED124C">
              <w:rPr>
                <w:rFonts w:ascii="宋体" w:hAnsi="宋体" w:hint="eastAsia"/>
                <w:b/>
                <w:bCs/>
                <w:sz w:val="24"/>
                <w:szCs w:val="24"/>
              </w:rPr>
              <w:t>具体内容</w:t>
            </w:r>
          </w:p>
        </w:tc>
      </w:tr>
      <w:tr w:rsidR="00862BF6" w:rsidRPr="00ED124C" w:rsidTr="0050428A">
        <w:trPr>
          <w:trHeight w:val="510"/>
          <w:jc w:val="center"/>
        </w:trPr>
        <w:tc>
          <w:tcPr>
            <w:tcW w:w="756" w:type="dxa"/>
            <w:vAlign w:val="center"/>
          </w:tcPr>
          <w:p w:rsidR="00862BF6" w:rsidRPr="00ED124C" w:rsidRDefault="00862BF6" w:rsidP="0050428A">
            <w:pPr>
              <w:spacing w:line="440" w:lineRule="exact"/>
              <w:jc w:val="center"/>
              <w:rPr>
                <w:rFonts w:ascii="宋体" w:hAnsi="宋体" w:cs="Arial"/>
                <w:sz w:val="24"/>
                <w:szCs w:val="24"/>
              </w:rPr>
            </w:pPr>
            <w:r w:rsidRPr="00ED124C">
              <w:rPr>
                <w:rFonts w:ascii="宋体" w:hAnsi="宋体" w:cs="Arial" w:hint="eastAsia"/>
                <w:sz w:val="24"/>
                <w:szCs w:val="24"/>
              </w:rPr>
              <w:t>1</w:t>
            </w:r>
          </w:p>
        </w:tc>
        <w:tc>
          <w:tcPr>
            <w:tcW w:w="2863" w:type="dxa"/>
            <w:vAlign w:val="center"/>
          </w:tcPr>
          <w:p w:rsidR="00862BF6" w:rsidRPr="00ED124C" w:rsidRDefault="00862BF6" w:rsidP="0050428A">
            <w:pPr>
              <w:spacing w:line="440" w:lineRule="exact"/>
              <w:rPr>
                <w:rFonts w:ascii="宋体" w:hAnsi="宋体"/>
                <w:bCs/>
                <w:sz w:val="24"/>
                <w:szCs w:val="24"/>
              </w:rPr>
            </w:pPr>
            <w:r w:rsidRPr="00ED124C">
              <w:rPr>
                <w:rFonts w:ascii="宋体" w:hAnsi="宋体" w:hint="eastAsia"/>
                <w:bCs/>
                <w:sz w:val="24"/>
                <w:szCs w:val="24"/>
              </w:rPr>
              <w:t>课程要求</w:t>
            </w:r>
          </w:p>
        </w:tc>
        <w:tc>
          <w:tcPr>
            <w:tcW w:w="4528" w:type="dxa"/>
            <w:vAlign w:val="center"/>
          </w:tcPr>
          <w:p w:rsidR="00862BF6" w:rsidRPr="00ED124C" w:rsidRDefault="00862BF6" w:rsidP="0050428A">
            <w:pPr>
              <w:spacing w:line="440" w:lineRule="exact"/>
              <w:rPr>
                <w:rFonts w:ascii="宋体" w:hAnsi="宋体"/>
                <w:bCs/>
                <w:sz w:val="24"/>
                <w:szCs w:val="24"/>
              </w:rPr>
            </w:pPr>
            <w:r w:rsidRPr="00ED124C">
              <w:rPr>
                <w:rFonts w:ascii="宋体" w:hAnsi="宋体" w:hint="eastAsia"/>
                <w:bCs/>
                <w:sz w:val="24"/>
                <w:szCs w:val="24"/>
              </w:rPr>
              <w:t>全部考核通过</w:t>
            </w:r>
            <w:r>
              <w:rPr>
                <w:rFonts w:ascii="宋体" w:hAnsi="宋体" w:hint="eastAsia"/>
                <w:bCs/>
                <w:sz w:val="24"/>
                <w:szCs w:val="24"/>
              </w:rPr>
              <w:t>,修满专业人才培养方案所规定的课程、学时、学分。</w:t>
            </w:r>
          </w:p>
        </w:tc>
      </w:tr>
      <w:tr w:rsidR="00862BF6" w:rsidRPr="00ED124C" w:rsidTr="0050428A">
        <w:trPr>
          <w:trHeight w:val="510"/>
          <w:jc w:val="center"/>
        </w:trPr>
        <w:tc>
          <w:tcPr>
            <w:tcW w:w="756" w:type="dxa"/>
            <w:vAlign w:val="center"/>
          </w:tcPr>
          <w:p w:rsidR="00862BF6" w:rsidRPr="00ED124C" w:rsidRDefault="00862BF6" w:rsidP="0050428A">
            <w:pPr>
              <w:spacing w:line="440" w:lineRule="exact"/>
              <w:jc w:val="center"/>
              <w:rPr>
                <w:rFonts w:ascii="宋体" w:hAnsi="宋体" w:cs="Arial"/>
                <w:sz w:val="24"/>
                <w:szCs w:val="24"/>
              </w:rPr>
            </w:pPr>
            <w:r>
              <w:rPr>
                <w:rFonts w:ascii="宋体" w:hAnsi="宋体" w:cs="Arial" w:hint="eastAsia"/>
                <w:sz w:val="24"/>
                <w:szCs w:val="24"/>
              </w:rPr>
              <w:t>2</w:t>
            </w:r>
          </w:p>
        </w:tc>
        <w:tc>
          <w:tcPr>
            <w:tcW w:w="2863" w:type="dxa"/>
            <w:vAlign w:val="center"/>
          </w:tcPr>
          <w:p w:rsidR="00862BF6" w:rsidRPr="00ED124C" w:rsidRDefault="00862BF6" w:rsidP="0050428A">
            <w:pPr>
              <w:spacing w:line="440" w:lineRule="exact"/>
              <w:rPr>
                <w:rFonts w:ascii="宋体" w:hAnsi="宋体"/>
                <w:bCs/>
                <w:sz w:val="24"/>
                <w:szCs w:val="24"/>
              </w:rPr>
            </w:pPr>
            <w:r>
              <w:rPr>
                <w:rFonts w:ascii="宋体" w:hAnsi="宋体" w:hint="eastAsia"/>
                <w:bCs/>
                <w:sz w:val="24"/>
                <w:szCs w:val="24"/>
              </w:rPr>
              <w:t>证书要求</w:t>
            </w:r>
          </w:p>
        </w:tc>
        <w:tc>
          <w:tcPr>
            <w:tcW w:w="4528" w:type="dxa"/>
            <w:vAlign w:val="center"/>
          </w:tcPr>
          <w:p w:rsidR="00862BF6" w:rsidRPr="00ED124C" w:rsidRDefault="00862BF6" w:rsidP="0050428A">
            <w:pPr>
              <w:spacing w:line="440" w:lineRule="exact"/>
              <w:rPr>
                <w:rFonts w:ascii="宋体" w:hAnsi="宋体"/>
                <w:bCs/>
                <w:sz w:val="24"/>
                <w:szCs w:val="24"/>
              </w:rPr>
            </w:pPr>
            <w:r>
              <w:rPr>
                <w:rFonts w:ascii="宋体" w:hAnsi="宋体" w:hint="eastAsia"/>
                <w:bCs/>
                <w:sz w:val="24"/>
                <w:szCs w:val="24"/>
              </w:rPr>
              <w:t>参加与专业相应的职业技能考核，建议至少考取一项与专业职业能力相对应的职业资格证书或“1+X”职业技能等级证书。</w:t>
            </w:r>
          </w:p>
        </w:tc>
      </w:tr>
      <w:tr w:rsidR="00862BF6" w:rsidRPr="00ED124C" w:rsidTr="0050428A">
        <w:trPr>
          <w:trHeight w:val="510"/>
          <w:jc w:val="center"/>
        </w:trPr>
        <w:tc>
          <w:tcPr>
            <w:tcW w:w="756" w:type="dxa"/>
            <w:vAlign w:val="center"/>
          </w:tcPr>
          <w:p w:rsidR="00862BF6" w:rsidRPr="00ED124C" w:rsidRDefault="00862BF6" w:rsidP="0050428A">
            <w:pPr>
              <w:spacing w:line="440" w:lineRule="exact"/>
              <w:jc w:val="center"/>
              <w:rPr>
                <w:rFonts w:ascii="宋体" w:hAnsi="宋体" w:cs="Arial"/>
                <w:sz w:val="24"/>
                <w:szCs w:val="24"/>
              </w:rPr>
            </w:pPr>
            <w:r>
              <w:rPr>
                <w:rFonts w:ascii="宋体" w:hAnsi="宋体" w:cs="Arial" w:hint="eastAsia"/>
                <w:sz w:val="24"/>
                <w:szCs w:val="24"/>
              </w:rPr>
              <w:t>3</w:t>
            </w:r>
          </w:p>
        </w:tc>
        <w:tc>
          <w:tcPr>
            <w:tcW w:w="2863" w:type="dxa"/>
            <w:vAlign w:val="center"/>
          </w:tcPr>
          <w:p w:rsidR="00862BF6" w:rsidRPr="00ED124C" w:rsidRDefault="00862BF6" w:rsidP="0050428A">
            <w:pPr>
              <w:spacing w:line="440" w:lineRule="exact"/>
              <w:rPr>
                <w:rFonts w:ascii="宋体" w:hAnsi="宋体"/>
                <w:bCs/>
                <w:sz w:val="24"/>
                <w:szCs w:val="24"/>
              </w:rPr>
            </w:pPr>
            <w:r>
              <w:rPr>
                <w:rFonts w:ascii="宋体" w:hAnsi="宋体" w:hint="eastAsia"/>
                <w:bCs/>
                <w:sz w:val="24"/>
                <w:szCs w:val="24"/>
              </w:rPr>
              <w:t>认识实习、岗位</w:t>
            </w:r>
            <w:r w:rsidRPr="00ED124C">
              <w:rPr>
                <w:rFonts w:ascii="宋体" w:hAnsi="宋体" w:hint="eastAsia"/>
                <w:bCs/>
                <w:sz w:val="24"/>
                <w:szCs w:val="24"/>
              </w:rPr>
              <w:t>实习</w:t>
            </w:r>
          </w:p>
        </w:tc>
        <w:tc>
          <w:tcPr>
            <w:tcW w:w="4528" w:type="dxa"/>
            <w:vAlign w:val="center"/>
          </w:tcPr>
          <w:p w:rsidR="00862BF6" w:rsidRPr="00ED124C" w:rsidRDefault="00862BF6" w:rsidP="0050428A">
            <w:pPr>
              <w:spacing w:line="440" w:lineRule="exact"/>
              <w:rPr>
                <w:rFonts w:ascii="宋体" w:hAnsi="宋体"/>
                <w:bCs/>
                <w:sz w:val="24"/>
                <w:szCs w:val="24"/>
              </w:rPr>
            </w:pPr>
            <w:r>
              <w:rPr>
                <w:rFonts w:ascii="宋体" w:hAnsi="宋体" w:hint="eastAsia"/>
                <w:bCs/>
                <w:sz w:val="24"/>
                <w:szCs w:val="24"/>
              </w:rPr>
              <w:t>按要求完成6个月的实习时间并获得合格的实习成绩。</w:t>
            </w:r>
          </w:p>
        </w:tc>
      </w:tr>
      <w:tr w:rsidR="00862BF6" w:rsidRPr="00ED124C" w:rsidTr="0050428A">
        <w:trPr>
          <w:trHeight w:val="510"/>
          <w:jc w:val="center"/>
        </w:trPr>
        <w:tc>
          <w:tcPr>
            <w:tcW w:w="756" w:type="dxa"/>
            <w:vAlign w:val="center"/>
          </w:tcPr>
          <w:p w:rsidR="00862BF6" w:rsidRPr="00ED124C" w:rsidRDefault="00862BF6" w:rsidP="0050428A">
            <w:pPr>
              <w:spacing w:line="440" w:lineRule="exact"/>
              <w:jc w:val="center"/>
              <w:rPr>
                <w:rFonts w:ascii="宋体" w:hAnsi="宋体" w:cs="Arial"/>
                <w:sz w:val="24"/>
                <w:szCs w:val="24"/>
              </w:rPr>
            </w:pPr>
            <w:r>
              <w:rPr>
                <w:rFonts w:ascii="宋体" w:hAnsi="宋体" w:cs="Arial" w:hint="eastAsia"/>
                <w:sz w:val="24"/>
                <w:szCs w:val="24"/>
              </w:rPr>
              <w:t>4</w:t>
            </w:r>
          </w:p>
        </w:tc>
        <w:tc>
          <w:tcPr>
            <w:tcW w:w="2863" w:type="dxa"/>
            <w:vAlign w:val="center"/>
          </w:tcPr>
          <w:p w:rsidR="00862BF6" w:rsidRPr="00ED124C" w:rsidRDefault="00862BF6" w:rsidP="0050428A">
            <w:pPr>
              <w:spacing w:line="440" w:lineRule="exact"/>
              <w:rPr>
                <w:rFonts w:ascii="宋体" w:hAnsi="宋体"/>
                <w:bCs/>
                <w:sz w:val="24"/>
                <w:szCs w:val="24"/>
              </w:rPr>
            </w:pPr>
            <w:r w:rsidRPr="00ED124C">
              <w:rPr>
                <w:rFonts w:ascii="宋体" w:hAnsi="宋体" w:hint="eastAsia"/>
                <w:bCs/>
                <w:sz w:val="24"/>
                <w:szCs w:val="24"/>
              </w:rPr>
              <w:t>毕业论文（设计）答辩</w:t>
            </w:r>
          </w:p>
        </w:tc>
        <w:tc>
          <w:tcPr>
            <w:tcW w:w="4528" w:type="dxa"/>
            <w:vAlign w:val="center"/>
          </w:tcPr>
          <w:p w:rsidR="00862BF6" w:rsidRPr="00ED124C" w:rsidRDefault="00862BF6" w:rsidP="0050428A">
            <w:pPr>
              <w:spacing w:line="440" w:lineRule="exact"/>
              <w:rPr>
                <w:rFonts w:ascii="宋体" w:hAnsi="宋体"/>
                <w:bCs/>
                <w:sz w:val="24"/>
                <w:szCs w:val="24"/>
              </w:rPr>
            </w:pPr>
            <w:r w:rsidRPr="00ED124C">
              <w:rPr>
                <w:rFonts w:ascii="宋体" w:hAnsi="宋体" w:hint="eastAsia"/>
                <w:bCs/>
                <w:sz w:val="24"/>
                <w:szCs w:val="24"/>
              </w:rPr>
              <w:t>通过</w:t>
            </w:r>
          </w:p>
        </w:tc>
      </w:tr>
    </w:tbl>
    <w:p w:rsidR="00862BF6" w:rsidRPr="00ED124C" w:rsidRDefault="00862BF6" w:rsidP="00862BF6">
      <w:pPr>
        <w:spacing w:line="440" w:lineRule="exact"/>
        <w:ind w:firstLineChars="200" w:firstLine="482"/>
        <w:rPr>
          <w:rFonts w:ascii="宋体" w:hAnsi="宋体"/>
          <w:b/>
          <w:sz w:val="24"/>
          <w:szCs w:val="24"/>
        </w:rPr>
      </w:pPr>
    </w:p>
    <w:p w:rsidR="00862BF6" w:rsidRDefault="00862BF6" w:rsidP="00862BF6">
      <w:pPr>
        <w:widowControl/>
        <w:jc w:val="left"/>
      </w:pPr>
      <w:r>
        <w:br w:type="page"/>
      </w:r>
    </w:p>
    <w:p w:rsidR="00862BF6" w:rsidRPr="003B3131" w:rsidRDefault="00862BF6" w:rsidP="003B3131">
      <w:pPr>
        <w:pStyle w:val="2"/>
        <w:spacing w:beforeLines="50" w:before="156" w:afterLines="50" w:after="156" w:line="440" w:lineRule="exact"/>
        <w:ind w:firstLineChars="50" w:firstLine="120"/>
        <w:rPr>
          <w:rFonts w:ascii="宋体" w:hAnsi="宋体"/>
          <w:szCs w:val="24"/>
        </w:rPr>
      </w:pPr>
      <w:r w:rsidRPr="003B3131">
        <w:rPr>
          <w:rFonts w:ascii="宋体" w:hAnsi="宋体" w:hint="eastAsia"/>
          <w:szCs w:val="24"/>
        </w:rPr>
        <w:lastRenderedPageBreak/>
        <w:t>十、附录</w:t>
      </w:r>
    </w:p>
    <w:p w:rsidR="00862BF6" w:rsidRDefault="00862BF6" w:rsidP="00862BF6">
      <w:pPr>
        <w:spacing w:line="440" w:lineRule="exact"/>
        <w:jc w:val="center"/>
        <w:rPr>
          <w:rFonts w:ascii="宋体" w:hAnsi="宋体"/>
          <w:b/>
          <w:sz w:val="30"/>
          <w:szCs w:val="30"/>
        </w:rPr>
      </w:pPr>
      <w:r>
        <w:rPr>
          <w:rFonts w:ascii="宋体" w:hAnsi="宋体" w:hint="eastAsia"/>
          <w:b/>
          <w:sz w:val="30"/>
          <w:szCs w:val="30"/>
        </w:rPr>
        <w:t>《旅游管理专业》人才培养方案修订审批表</w:t>
      </w:r>
    </w:p>
    <w:tbl>
      <w:tblPr>
        <w:tblStyle w:val="a7"/>
        <w:tblW w:w="8897" w:type="dxa"/>
        <w:jc w:val="center"/>
        <w:tblLook w:val="04A0" w:firstRow="1" w:lastRow="0" w:firstColumn="1" w:lastColumn="0" w:noHBand="0" w:noVBand="1"/>
      </w:tblPr>
      <w:tblGrid>
        <w:gridCol w:w="1396"/>
        <w:gridCol w:w="1396"/>
        <w:gridCol w:w="1144"/>
        <w:gridCol w:w="1417"/>
        <w:gridCol w:w="1134"/>
        <w:gridCol w:w="2410"/>
      </w:tblGrid>
      <w:tr w:rsidR="00862BF6" w:rsidTr="00C71722">
        <w:trPr>
          <w:jc w:val="center"/>
        </w:trPr>
        <w:tc>
          <w:tcPr>
            <w:tcW w:w="1396" w:type="dxa"/>
            <w:vMerge w:val="restart"/>
            <w:vAlign w:val="center"/>
          </w:tcPr>
          <w:p w:rsidR="00862BF6" w:rsidRPr="007643F8" w:rsidRDefault="00862BF6" w:rsidP="00862BF6">
            <w:pPr>
              <w:spacing w:line="440" w:lineRule="exact"/>
              <w:jc w:val="center"/>
              <w:rPr>
                <w:rFonts w:ascii="宋体" w:hAnsi="宋体"/>
                <w:bCs/>
                <w:szCs w:val="21"/>
              </w:rPr>
            </w:pPr>
            <w:r w:rsidRPr="007643F8">
              <w:rPr>
                <w:rFonts w:ascii="宋体" w:hAnsi="宋体" w:hint="eastAsia"/>
                <w:bCs/>
                <w:szCs w:val="21"/>
              </w:rPr>
              <w:t>编制人员</w:t>
            </w:r>
          </w:p>
        </w:tc>
        <w:tc>
          <w:tcPr>
            <w:tcW w:w="1396" w:type="dxa"/>
          </w:tcPr>
          <w:p w:rsidR="00862BF6" w:rsidRPr="007643F8" w:rsidRDefault="00862BF6" w:rsidP="0050428A">
            <w:pPr>
              <w:spacing w:line="440" w:lineRule="exact"/>
              <w:jc w:val="center"/>
              <w:rPr>
                <w:rFonts w:ascii="宋体" w:hAnsi="宋体"/>
                <w:bCs/>
                <w:szCs w:val="21"/>
              </w:rPr>
            </w:pPr>
          </w:p>
        </w:tc>
        <w:tc>
          <w:tcPr>
            <w:tcW w:w="1144" w:type="dxa"/>
          </w:tcPr>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姓名</w:t>
            </w:r>
          </w:p>
        </w:tc>
        <w:tc>
          <w:tcPr>
            <w:tcW w:w="1417" w:type="dxa"/>
          </w:tcPr>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所属部门</w:t>
            </w:r>
          </w:p>
        </w:tc>
        <w:tc>
          <w:tcPr>
            <w:tcW w:w="1134" w:type="dxa"/>
          </w:tcPr>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职称</w:t>
            </w:r>
          </w:p>
        </w:tc>
        <w:tc>
          <w:tcPr>
            <w:tcW w:w="2410" w:type="dxa"/>
          </w:tcPr>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备注</w:t>
            </w:r>
          </w:p>
        </w:tc>
      </w:tr>
      <w:tr w:rsidR="00862BF6" w:rsidTr="00C71722">
        <w:trPr>
          <w:jc w:val="center"/>
        </w:trPr>
        <w:tc>
          <w:tcPr>
            <w:tcW w:w="1396" w:type="dxa"/>
            <w:vMerge/>
            <w:vAlign w:val="center"/>
          </w:tcPr>
          <w:p w:rsidR="00862BF6" w:rsidRPr="007643F8" w:rsidRDefault="00862BF6" w:rsidP="00862BF6">
            <w:pPr>
              <w:spacing w:line="440" w:lineRule="exact"/>
              <w:jc w:val="center"/>
              <w:rPr>
                <w:rFonts w:ascii="宋体" w:hAnsi="宋体"/>
                <w:bCs/>
                <w:szCs w:val="21"/>
              </w:rPr>
            </w:pPr>
          </w:p>
        </w:tc>
        <w:tc>
          <w:tcPr>
            <w:tcW w:w="1396" w:type="dxa"/>
          </w:tcPr>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执笔人</w:t>
            </w:r>
          </w:p>
        </w:tc>
        <w:tc>
          <w:tcPr>
            <w:tcW w:w="1144" w:type="dxa"/>
          </w:tcPr>
          <w:p w:rsidR="00862BF6" w:rsidRPr="007643F8" w:rsidRDefault="00862BF6" w:rsidP="0050428A">
            <w:pPr>
              <w:spacing w:line="440" w:lineRule="exact"/>
              <w:jc w:val="center"/>
              <w:rPr>
                <w:rFonts w:ascii="宋体" w:hAnsi="宋体"/>
                <w:bCs/>
                <w:szCs w:val="21"/>
              </w:rPr>
            </w:pPr>
            <w:proofErr w:type="gramStart"/>
            <w:r>
              <w:rPr>
                <w:rFonts w:ascii="宋体" w:hAnsi="宋体" w:hint="eastAsia"/>
                <w:bCs/>
                <w:szCs w:val="21"/>
              </w:rPr>
              <w:t>鲁欣</w:t>
            </w:r>
            <w:proofErr w:type="gramEnd"/>
          </w:p>
        </w:tc>
        <w:tc>
          <w:tcPr>
            <w:tcW w:w="1417"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经济管理系</w:t>
            </w:r>
          </w:p>
        </w:tc>
        <w:tc>
          <w:tcPr>
            <w:tcW w:w="113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讲师</w:t>
            </w:r>
          </w:p>
        </w:tc>
        <w:tc>
          <w:tcPr>
            <w:tcW w:w="2410"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教研室主任</w:t>
            </w:r>
          </w:p>
        </w:tc>
      </w:tr>
      <w:tr w:rsidR="00862BF6" w:rsidTr="00C71722">
        <w:trPr>
          <w:jc w:val="center"/>
        </w:trPr>
        <w:tc>
          <w:tcPr>
            <w:tcW w:w="1396" w:type="dxa"/>
            <w:vMerge/>
            <w:vAlign w:val="center"/>
          </w:tcPr>
          <w:p w:rsidR="00862BF6" w:rsidRPr="007643F8" w:rsidRDefault="00862BF6" w:rsidP="00862BF6">
            <w:pPr>
              <w:spacing w:line="440" w:lineRule="exact"/>
              <w:jc w:val="center"/>
              <w:rPr>
                <w:rFonts w:ascii="宋体" w:hAnsi="宋体"/>
                <w:bCs/>
                <w:szCs w:val="21"/>
              </w:rPr>
            </w:pPr>
          </w:p>
        </w:tc>
        <w:tc>
          <w:tcPr>
            <w:tcW w:w="1396" w:type="dxa"/>
            <w:vMerge w:val="restart"/>
            <w:vAlign w:val="center"/>
          </w:tcPr>
          <w:p w:rsidR="00862BF6" w:rsidRPr="007643F8" w:rsidRDefault="00862BF6" w:rsidP="00862BF6">
            <w:pPr>
              <w:spacing w:line="440" w:lineRule="exact"/>
              <w:jc w:val="center"/>
              <w:rPr>
                <w:rFonts w:ascii="宋体" w:hAnsi="宋体"/>
                <w:bCs/>
                <w:szCs w:val="21"/>
              </w:rPr>
            </w:pPr>
            <w:r w:rsidRPr="007643F8">
              <w:rPr>
                <w:rFonts w:ascii="宋体" w:hAnsi="宋体" w:hint="eastAsia"/>
                <w:bCs/>
                <w:szCs w:val="21"/>
              </w:rPr>
              <w:t>主要参与人</w:t>
            </w:r>
          </w:p>
        </w:tc>
        <w:tc>
          <w:tcPr>
            <w:tcW w:w="114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袁丽华</w:t>
            </w:r>
          </w:p>
        </w:tc>
        <w:tc>
          <w:tcPr>
            <w:tcW w:w="1417"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教务部</w:t>
            </w:r>
          </w:p>
        </w:tc>
        <w:tc>
          <w:tcPr>
            <w:tcW w:w="113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副教授</w:t>
            </w:r>
          </w:p>
        </w:tc>
        <w:tc>
          <w:tcPr>
            <w:tcW w:w="2410"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教务部长/学科带头人</w:t>
            </w:r>
          </w:p>
        </w:tc>
      </w:tr>
      <w:tr w:rsidR="00862BF6" w:rsidTr="00C71722">
        <w:trPr>
          <w:jc w:val="center"/>
        </w:trPr>
        <w:tc>
          <w:tcPr>
            <w:tcW w:w="1396" w:type="dxa"/>
            <w:vMerge/>
            <w:vAlign w:val="center"/>
          </w:tcPr>
          <w:p w:rsidR="00862BF6" w:rsidRPr="007643F8" w:rsidRDefault="00862BF6" w:rsidP="00862BF6">
            <w:pPr>
              <w:spacing w:line="440" w:lineRule="exact"/>
              <w:jc w:val="center"/>
              <w:rPr>
                <w:rFonts w:ascii="宋体" w:hAnsi="宋体"/>
                <w:bCs/>
                <w:szCs w:val="21"/>
              </w:rPr>
            </w:pPr>
          </w:p>
        </w:tc>
        <w:tc>
          <w:tcPr>
            <w:tcW w:w="1396" w:type="dxa"/>
            <w:vMerge/>
          </w:tcPr>
          <w:p w:rsidR="00862BF6" w:rsidRPr="007643F8" w:rsidRDefault="00862BF6" w:rsidP="0050428A">
            <w:pPr>
              <w:spacing w:line="440" w:lineRule="exact"/>
              <w:jc w:val="center"/>
              <w:rPr>
                <w:rFonts w:ascii="宋体" w:hAnsi="宋体"/>
                <w:bCs/>
                <w:szCs w:val="21"/>
              </w:rPr>
            </w:pPr>
          </w:p>
        </w:tc>
        <w:tc>
          <w:tcPr>
            <w:tcW w:w="114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苑莉</w:t>
            </w:r>
          </w:p>
        </w:tc>
        <w:tc>
          <w:tcPr>
            <w:tcW w:w="1417"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经济管理系</w:t>
            </w:r>
          </w:p>
        </w:tc>
        <w:tc>
          <w:tcPr>
            <w:tcW w:w="113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副教授</w:t>
            </w:r>
          </w:p>
        </w:tc>
        <w:tc>
          <w:tcPr>
            <w:tcW w:w="2410"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系主任</w:t>
            </w:r>
          </w:p>
        </w:tc>
      </w:tr>
      <w:tr w:rsidR="00862BF6" w:rsidTr="00C71722">
        <w:trPr>
          <w:jc w:val="center"/>
        </w:trPr>
        <w:tc>
          <w:tcPr>
            <w:tcW w:w="1396" w:type="dxa"/>
            <w:vMerge/>
            <w:vAlign w:val="center"/>
          </w:tcPr>
          <w:p w:rsidR="00862BF6" w:rsidRPr="007643F8" w:rsidRDefault="00862BF6" w:rsidP="00862BF6">
            <w:pPr>
              <w:spacing w:line="440" w:lineRule="exact"/>
              <w:jc w:val="center"/>
              <w:rPr>
                <w:rFonts w:ascii="宋体" w:hAnsi="宋体"/>
                <w:bCs/>
                <w:szCs w:val="21"/>
              </w:rPr>
            </w:pPr>
          </w:p>
        </w:tc>
        <w:tc>
          <w:tcPr>
            <w:tcW w:w="1396" w:type="dxa"/>
            <w:vMerge/>
          </w:tcPr>
          <w:p w:rsidR="00862BF6" w:rsidRPr="007643F8" w:rsidRDefault="00862BF6" w:rsidP="0050428A">
            <w:pPr>
              <w:spacing w:line="440" w:lineRule="exact"/>
              <w:jc w:val="center"/>
              <w:rPr>
                <w:rFonts w:ascii="宋体" w:hAnsi="宋体"/>
                <w:bCs/>
                <w:szCs w:val="21"/>
              </w:rPr>
            </w:pPr>
          </w:p>
        </w:tc>
        <w:tc>
          <w:tcPr>
            <w:tcW w:w="114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李旭琴</w:t>
            </w:r>
          </w:p>
        </w:tc>
        <w:tc>
          <w:tcPr>
            <w:tcW w:w="1417"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经济管理系</w:t>
            </w:r>
          </w:p>
        </w:tc>
        <w:tc>
          <w:tcPr>
            <w:tcW w:w="113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讲师</w:t>
            </w:r>
          </w:p>
        </w:tc>
        <w:tc>
          <w:tcPr>
            <w:tcW w:w="2410" w:type="dxa"/>
          </w:tcPr>
          <w:p w:rsidR="00862BF6" w:rsidRPr="007643F8" w:rsidRDefault="00AC5C22" w:rsidP="0050428A">
            <w:pPr>
              <w:spacing w:line="440" w:lineRule="exact"/>
              <w:jc w:val="center"/>
              <w:rPr>
                <w:rFonts w:ascii="宋体" w:hAnsi="宋体"/>
                <w:bCs/>
                <w:szCs w:val="21"/>
              </w:rPr>
            </w:pPr>
            <w:r>
              <w:rPr>
                <w:rFonts w:ascii="宋体" w:hAnsi="宋体" w:hint="eastAsia"/>
                <w:bCs/>
                <w:szCs w:val="21"/>
              </w:rPr>
              <w:t>教师</w:t>
            </w:r>
          </w:p>
        </w:tc>
      </w:tr>
      <w:tr w:rsidR="00862BF6" w:rsidTr="00C71722">
        <w:trPr>
          <w:jc w:val="center"/>
        </w:trPr>
        <w:tc>
          <w:tcPr>
            <w:tcW w:w="1396" w:type="dxa"/>
            <w:vMerge/>
            <w:vAlign w:val="center"/>
          </w:tcPr>
          <w:p w:rsidR="00862BF6" w:rsidRPr="007643F8" w:rsidRDefault="00862BF6" w:rsidP="00862BF6">
            <w:pPr>
              <w:spacing w:line="440" w:lineRule="exact"/>
              <w:jc w:val="center"/>
              <w:rPr>
                <w:rFonts w:ascii="宋体" w:hAnsi="宋体"/>
                <w:bCs/>
                <w:szCs w:val="21"/>
              </w:rPr>
            </w:pPr>
          </w:p>
        </w:tc>
        <w:tc>
          <w:tcPr>
            <w:tcW w:w="1396" w:type="dxa"/>
            <w:vMerge/>
          </w:tcPr>
          <w:p w:rsidR="00862BF6" w:rsidRPr="007643F8" w:rsidRDefault="00862BF6" w:rsidP="0050428A">
            <w:pPr>
              <w:spacing w:line="440" w:lineRule="exact"/>
              <w:jc w:val="center"/>
              <w:rPr>
                <w:rFonts w:ascii="宋体" w:hAnsi="宋体"/>
                <w:bCs/>
                <w:szCs w:val="21"/>
              </w:rPr>
            </w:pPr>
          </w:p>
        </w:tc>
        <w:tc>
          <w:tcPr>
            <w:tcW w:w="114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黄娟</w:t>
            </w:r>
          </w:p>
        </w:tc>
        <w:tc>
          <w:tcPr>
            <w:tcW w:w="1417"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经济管理系</w:t>
            </w:r>
          </w:p>
        </w:tc>
        <w:tc>
          <w:tcPr>
            <w:tcW w:w="113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讲师</w:t>
            </w:r>
          </w:p>
        </w:tc>
        <w:tc>
          <w:tcPr>
            <w:tcW w:w="2410" w:type="dxa"/>
          </w:tcPr>
          <w:p w:rsidR="00862BF6" w:rsidRPr="007643F8" w:rsidRDefault="00AC5C22" w:rsidP="0050428A">
            <w:pPr>
              <w:spacing w:line="440" w:lineRule="exact"/>
              <w:jc w:val="center"/>
              <w:rPr>
                <w:rFonts w:ascii="宋体" w:hAnsi="宋体"/>
                <w:bCs/>
                <w:szCs w:val="21"/>
              </w:rPr>
            </w:pPr>
            <w:r>
              <w:rPr>
                <w:rFonts w:ascii="宋体" w:hAnsi="宋体" w:hint="eastAsia"/>
                <w:bCs/>
                <w:szCs w:val="21"/>
              </w:rPr>
              <w:t>教师</w:t>
            </w:r>
          </w:p>
        </w:tc>
      </w:tr>
      <w:tr w:rsidR="00862BF6" w:rsidTr="00C71722">
        <w:trPr>
          <w:jc w:val="center"/>
        </w:trPr>
        <w:tc>
          <w:tcPr>
            <w:tcW w:w="1396" w:type="dxa"/>
            <w:vMerge/>
            <w:vAlign w:val="center"/>
          </w:tcPr>
          <w:p w:rsidR="00862BF6" w:rsidRPr="007643F8" w:rsidRDefault="00862BF6" w:rsidP="00862BF6">
            <w:pPr>
              <w:spacing w:line="440" w:lineRule="exact"/>
              <w:jc w:val="center"/>
              <w:rPr>
                <w:rFonts w:ascii="宋体" w:hAnsi="宋体"/>
                <w:bCs/>
                <w:szCs w:val="21"/>
              </w:rPr>
            </w:pPr>
          </w:p>
        </w:tc>
        <w:tc>
          <w:tcPr>
            <w:tcW w:w="1396" w:type="dxa"/>
            <w:vMerge/>
          </w:tcPr>
          <w:p w:rsidR="00862BF6" w:rsidRPr="007643F8" w:rsidRDefault="00862BF6" w:rsidP="0050428A">
            <w:pPr>
              <w:spacing w:line="440" w:lineRule="exact"/>
              <w:jc w:val="center"/>
              <w:rPr>
                <w:rFonts w:ascii="宋体" w:hAnsi="宋体"/>
                <w:bCs/>
                <w:szCs w:val="21"/>
              </w:rPr>
            </w:pPr>
          </w:p>
        </w:tc>
        <w:tc>
          <w:tcPr>
            <w:tcW w:w="1144" w:type="dxa"/>
          </w:tcPr>
          <w:p w:rsidR="00862BF6" w:rsidRPr="007643F8" w:rsidRDefault="00862BF6" w:rsidP="0050428A">
            <w:pPr>
              <w:spacing w:line="440" w:lineRule="exact"/>
              <w:jc w:val="center"/>
              <w:rPr>
                <w:rFonts w:ascii="宋体" w:hAnsi="宋体"/>
                <w:bCs/>
                <w:szCs w:val="21"/>
              </w:rPr>
            </w:pPr>
            <w:proofErr w:type="gramStart"/>
            <w:r>
              <w:rPr>
                <w:rFonts w:ascii="宋体" w:hAnsi="宋体" w:hint="eastAsia"/>
                <w:bCs/>
                <w:szCs w:val="21"/>
              </w:rPr>
              <w:t>张禾</w:t>
            </w:r>
            <w:proofErr w:type="gramEnd"/>
          </w:p>
        </w:tc>
        <w:tc>
          <w:tcPr>
            <w:tcW w:w="1417"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经济管理系</w:t>
            </w:r>
          </w:p>
        </w:tc>
        <w:tc>
          <w:tcPr>
            <w:tcW w:w="1134" w:type="dxa"/>
          </w:tcPr>
          <w:p w:rsidR="00862BF6" w:rsidRPr="007643F8" w:rsidRDefault="00862BF6" w:rsidP="0050428A">
            <w:pPr>
              <w:spacing w:line="440" w:lineRule="exact"/>
              <w:jc w:val="center"/>
              <w:rPr>
                <w:rFonts w:ascii="宋体" w:hAnsi="宋体"/>
                <w:bCs/>
                <w:szCs w:val="21"/>
              </w:rPr>
            </w:pPr>
            <w:r>
              <w:rPr>
                <w:rFonts w:ascii="宋体" w:hAnsi="宋体" w:hint="eastAsia"/>
                <w:bCs/>
                <w:szCs w:val="21"/>
              </w:rPr>
              <w:t>讲师</w:t>
            </w:r>
          </w:p>
        </w:tc>
        <w:tc>
          <w:tcPr>
            <w:tcW w:w="2410" w:type="dxa"/>
          </w:tcPr>
          <w:p w:rsidR="00862BF6" w:rsidRPr="007643F8" w:rsidRDefault="00AC5C22" w:rsidP="0050428A">
            <w:pPr>
              <w:spacing w:line="440" w:lineRule="exact"/>
              <w:jc w:val="center"/>
              <w:rPr>
                <w:rFonts w:ascii="宋体" w:hAnsi="宋体"/>
                <w:bCs/>
                <w:szCs w:val="21"/>
              </w:rPr>
            </w:pPr>
            <w:r>
              <w:rPr>
                <w:rFonts w:ascii="宋体" w:hAnsi="宋体" w:hint="eastAsia"/>
                <w:bCs/>
                <w:szCs w:val="21"/>
              </w:rPr>
              <w:t>教师</w:t>
            </w:r>
          </w:p>
        </w:tc>
      </w:tr>
      <w:tr w:rsidR="00862BF6" w:rsidRPr="005C0A42" w:rsidTr="00C71722">
        <w:trPr>
          <w:trHeight w:val="2322"/>
          <w:jc w:val="center"/>
        </w:trPr>
        <w:tc>
          <w:tcPr>
            <w:tcW w:w="1396" w:type="dxa"/>
            <w:vAlign w:val="center"/>
          </w:tcPr>
          <w:p w:rsidR="00862BF6" w:rsidRPr="007643F8" w:rsidRDefault="00862BF6" w:rsidP="00862BF6">
            <w:pPr>
              <w:spacing w:line="440" w:lineRule="exact"/>
              <w:jc w:val="center"/>
              <w:rPr>
                <w:rFonts w:ascii="宋体" w:hAnsi="宋体"/>
                <w:bCs/>
                <w:szCs w:val="21"/>
              </w:rPr>
            </w:pPr>
            <w:r w:rsidRPr="007643F8">
              <w:rPr>
                <w:rFonts w:ascii="宋体" w:hAnsi="宋体" w:hint="eastAsia"/>
                <w:bCs/>
                <w:szCs w:val="21"/>
              </w:rPr>
              <w:t>编制依据</w:t>
            </w:r>
          </w:p>
        </w:tc>
        <w:tc>
          <w:tcPr>
            <w:tcW w:w="7501" w:type="dxa"/>
            <w:gridSpan w:val="5"/>
            <w:vAlign w:val="center"/>
          </w:tcPr>
          <w:p w:rsidR="005C0A42" w:rsidRDefault="005C0A42" w:rsidP="00E71587">
            <w:pPr>
              <w:spacing w:line="440" w:lineRule="exact"/>
              <w:rPr>
                <w:rFonts w:ascii="宋体" w:hAnsi="宋体"/>
                <w:bCs/>
                <w:szCs w:val="21"/>
              </w:rPr>
            </w:pPr>
            <w:r w:rsidRPr="005C0A42">
              <w:rPr>
                <w:rFonts w:ascii="宋体" w:hAnsi="宋体" w:hint="eastAsia"/>
                <w:bCs/>
                <w:szCs w:val="21"/>
              </w:rPr>
              <w:t>《国家职业教育改革实施方案》</w:t>
            </w:r>
            <w:r>
              <w:rPr>
                <w:rFonts w:ascii="宋体" w:hAnsi="宋体" w:hint="eastAsia"/>
                <w:bCs/>
                <w:szCs w:val="21"/>
              </w:rPr>
              <w:t>、《</w:t>
            </w:r>
            <w:r w:rsidRPr="005C0A42">
              <w:rPr>
                <w:rFonts w:ascii="宋体" w:hAnsi="宋体" w:hint="eastAsia"/>
                <w:bCs/>
                <w:szCs w:val="21"/>
              </w:rPr>
              <w:t>关于推动现代职业教育高质量发展的意见</w:t>
            </w:r>
            <w:r>
              <w:rPr>
                <w:rFonts w:ascii="宋体" w:hAnsi="宋体" w:hint="eastAsia"/>
                <w:bCs/>
                <w:szCs w:val="21"/>
              </w:rPr>
              <w:t>》、</w:t>
            </w:r>
            <w:r w:rsidRPr="00E71587">
              <w:rPr>
                <w:rFonts w:ascii="宋体" w:hAnsi="宋体" w:hint="eastAsia"/>
                <w:bCs/>
                <w:szCs w:val="21"/>
              </w:rPr>
              <w:t>《中华人民共和国职业教育法》</w:t>
            </w:r>
            <w:r>
              <w:rPr>
                <w:rFonts w:ascii="宋体" w:hAnsi="宋体" w:hint="eastAsia"/>
                <w:bCs/>
                <w:szCs w:val="21"/>
              </w:rPr>
              <w:t>、</w:t>
            </w:r>
            <w:r w:rsidRPr="005C0A42">
              <w:rPr>
                <w:rFonts w:ascii="宋体" w:hAnsi="宋体" w:hint="eastAsia"/>
                <w:bCs/>
                <w:szCs w:val="21"/>
              </w:rPr>
              <w:t>《关于深化现代职业教育体系建设改革的意见》</w:t>
            </w:r>
            <w:r>
              <w:rPr>
                <w:rFonts w:ascii="宋体" w:hAnsi="宋体" w:hint="eastAsia"/>
                <w:bCs/>
                <w:szCs w:val="21"/>
              </w:rPr>
              <w:t>；</w:t>
            </w:r>
          </w:p>
          <w:p w:rsidR="00E71587" w:rsidRPr="00906FAF" w:rsidRDefault="00AC5C22" w:rsidP="005C0A42">
            <w:pPr>
              <w:spacing w:line="440" w:lineRule="exact"/>
              <w:rPr>
                <w:rFonts w:ascii="宋体" w:hAnsi="宋体"/>
                <w:bCs/>
                <w:szCs w:val="21"/>
              </w:rPr>
            </w:pPr>
            <w:r w:rsidRPr="00AC5C22">
              <w:rPr>
                <w:rFonts w:ascii="宋体" w:hAnsi="宋体" w:hint="eastAsia"/>
                <w:bCs/>
                <w:szCs w:val="21"/>
              </w:rPr>
              <w:t>《职业教育专业目录（2021年）》</w:t>
            </w:r>
            <w:r w:rsidR="00906FAF">
              <w:rPr>
                <w:rFonts w:ascii="宋体" w:hAnsi="宋体" w:hint="eastAsia"/>
                <w:bCs/>
                <w:szCs w:val="21"/>
              </w:rPr>
              <w:t>（</w:t>
            </w:r>
            <w:r w:rsidRPr="00AC5C22">
              <w:rPr>
                <w:rFonts w:ascii="宋体" w:hAnsi="宋体" w:hint="eastAsia"/>
                <w:bCs/>
                <w:szCs w:val="21"/>
              </w:rPr>
              <w:t>教职成〔2021〕2号</w:t>
            </w:r>
            <w:r w:rsidR="00906FAF">
              <w:rPr>
                <w:rFonts w:ascii="宋体" w:hAnsi="宋体" w:hint="eastAsia"/>
                <w:bCs/>
                <w:szCs w:val="21"/>
              </w:rPr>
              <w:t>）</w:t>
            </w:r>
            <w:r>
              <w:rPr>
                <w:rFonts w:ascii="宋体" w:hAnsi="宋体" w:hint="eastAsia"/>
                <w:bCs/>
                <w:szCs w:val="21"/>
              </w:rPr>
              <w:t>、《</w:t>
            </w:r>
            <w:r w:rsidRPr="00AC5C22">
              <w:rPr>
                <w:rFonts w:ascii="宋体" w:hAnsi="宋体" w:hint="eastAsia"/>
                <w:bCs/>
                <w:szCs w:val="21"/>
              </w:rPr>
              <w:t>高等职业学校专业教学标准</w:t>
            </w:r>
            <w:r>
              <w:rPr>
                <w:rFonts w:ascii="宋体" w:hAnsi="宋体" w:hint="eastAsia"/>
                <w:bCs/>
                <w:szCs w:val="21"/>
              </w:rPr>
              <w:t>》</w:t>
            </w:r>
            <w:r w:rsidR="00906FAF">
              <w:rPr>
                <w:rFonts w:ascii="宋体" w:hAnsi="宋体" w:hint="eastAsia"/>
                <w:bCs/>
                <w:szCs w:val="21"/>
              </w:rPr>
              <w:t>、《</w:t>
            </w:r>
            <w:r w:rsidR="00906FAF" w:rsidRPr="00906FAF">
              <w:rPr>
                <w:rFonts w:ascii="宋体" w:hAnsi="宋体" w:hint="eastAsia"/>
                <w:bCs/>
                <w:szCs w:val="21"/>
              </w:rPr>
              <w:t>职业教育专业简介（2022年修订）</w:t>
            </w:r>
            <w:r w:rsidR="00906FAF">
              <w:rPr>
                <w:rFonts w:ascii="宋体" w:hAnsi="宋体" w:hint="eastAsia"/>
                <w:bCs/>
                <w:szCs w:val="21"/>
              </w:rPr>
              <w:t>》（高等职业教育专科专业——旅游大类）、《</w:t>
            </w:r>
            <w:r w:rsidR="00906FAF" w:rsidRPr="00906FAF">
              <w:rPr>
                <w:rFonts w:ascii="宋体" w:hAnsi="宋体" w:hint="eastAsia"/>
                <w:bCs/>
                <w:szCs w:val="21"/>
              </w:rPr>
              <w:t>高等职业学校专业教学标准</w:t>
            </w:r>
            <w:r w:rsidR="00906FAF">
              <w:rPr>
                <w:rFonts w:ascii="宋体" w:hAnsi="宋体" w:hint="eastAsia"/>
                <w:bCs/>
                <w:szCs w:val="21"/>
              </w:rPr>
              <w:t>》、《</w:t>
            </w:r>
            <w:r w:rsidR="00906FAF" w:rsidRPr="00906FAF">
              <w:rPr>
                <w:rFonts w:ascii="宋体" w:hAnsi="宋体" w:hint="eastAsia"/>
                <w:bCs/>
                <w:szCs w:val="21"/>
              </w:rPr>
              <w:t>职业学校专业（类）岗位实习标准</w:t>
            </w:r>
            <w:r w:rsidR="00906FAF">
              <w:rPr>
                <w:rFonts w:ascii="宋体" w:hAnsi="宋体" w:hint="eastAsia"/>
                <w:bCs/>
                <w:szCs w:val="21"/>
              </w:rPr>
              <w:t>》</w:t>
            </w:r>
            <w:r w:rsidR="00E71587">
              <w:rPr>
                <w:rFonts w:ascii="宋体" w:hAnsi="宋体" w:hint="eastAsia"/>
                <w:bCs/>
                <w:szCs w:val="21"/>
              </w:rPr>
              <w:t>（</w:t>
            </w:r>
            <w:r w:rsidR="00906FAF" w:rsidRPr="00906FAF">
              <w:rPr>
                <w:rFonts w:ascii="宋体" w:hAnsi="宋体" w:hint="eastAsia"/>
                <w:bCs/>
                <w:szCs w:val="21"/>
              </w:rPr>
              <w:t>高等职业学校导游专业顶岗实习标准</w:t>
            </w:r>
            <w:r w:rsidR="00E71587">
              <w:rPr>
                <w:rFonts w:ascii="宋体" w:hAnsi="宋体" w:hint="eastAsia"/>
                <w:bCs/>
                <w:szCs w:val="21"/>
              </w:rPr>
              <w:t>）</w:t>
            </w:r>
            <w:r w:rsidR="005C0A42">
              <w:rPr>
                <w:rFonts w:ascii="宋体" w:hAnsi="宋体" w:hint="eastAsia"/>
                <w:bCs/>
                <w:szCs w:val="21"/>
              </w:rPr>
              <w:t>。</w:t>
            </w:r>
          </w:p>
        </w:tc>
      </w:tr>
      <w:tr w:rsidR="00862BF6" w:rsidTr="00C71722">
        <w:trPr>
          <w:trHeight w:val="1926"/>
          <w:jc w:val="center"/>
        </w:trPr>
        <w:tc>
          <w:tcPr>
            <w:tcW w:w="1396" w:type="dxa"/>
            <w:vAlign w:val="center"/>
          </w:tcPr>
          <w:p w:rsidR="00862BF6" w:rsidRPr="007643F8" w:rsidRDefault="00862BF6" w:rsidP="00862BF6">
            <w:pPr>
              <w:spacing w:line="440" w:lineRule="exact"/>
              <w:jc w:val="center"/>
              <w:rPr>
                <w:rFonts w:ascii="宋体" w:hAnsi="宋体"/>
                <w:bCs/>
                <w:szCs w:val="21"/>
              </w:rPr>
            </w:pPr>
            <w:proofErr w:type="gramStart"/>
            <w:r w:rsidRPr="007643F8">
              <w:rPr>
                <w:rFonts w:ascii="宋体" w:hAnsi="宋体" w:hint="eastAsia"/>
                <w:bCs/>
                <w:szCs w:val="21"/>
              </w:rPr>
              <w:t>所属系部意见</w:t>
            </w:r>
            <w:proofErr w:type="gramEnd"/>
          </w:p>
        </w:tc>
        <w:tc>
          <w:tcPr>
            <w:tcW w:w="7501" w:type="dxa"/>
            <w:gridSpan w:val="5"/>
          </w:tcPr>
          <w:p w:rsidR="00862BF6" w:rsidRPr="007643F8" w:rsidRDefault="00862BF6" w:rsidP="0050428A">
            <w:pPr>
              <w:spacing w:line="440" w:lineRule="exact"/>
              <w:jc w:val="center"/>
              <w:rPr>
                <w:rFonts w:ascii="宋体" w:hAnsi="宋体"/>
                <w:bCs/>
                <w:szCs w:val="21"/>
              </w:rPr>
            </w:pPr>
          </w:p>
          <w:p w:rsidR="00862BF6" w:rsidRPr="007643F8" w:rsidRDefault="00862BF6" w:rsidP="0050428A">
            <w:pPr>
              <w:spacing w:line="440" w:lineRule="exact"/>
              <w:rPr>
                <w:rFonts w:ascii="宋体" w:hAnsi="宋体"/>
                <w:bCs/>
                <w:szCs w:val="21"/>
              </w:rPr>
            </w:pPr>
          </w:p>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proofErr w:type="gramStart"/>
            <w:r w:rsidRPr="007643F8">
              <w:rPr>
                <w:rFonts w:ascii="宋体" w:hAnsi="宋体" w:hint="eastAsia"/>
                <w:bCs/>
                <w:szCs w:val="21"/>
              </w:rPr>
              <w:t>系部主任</w:t>
            </w:r>
            <w:proofErr w:type="gramEnd"/>
            <w:r w:rsidRPr="007643F8">
              <w:rPr>
                <w:rFonts w:ascii="宋体" w:hAnsi="宋体" w:hint="eastAsia"/>
                <w:bCs/>
                <w:szCs w:val="21"/>
              </w:rPr>
              <w:t>；（签字）</w:t>
            </w:r>
          </w:p>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r w:rsidRPr="007643F8">
              <w:rPr>
                <w:rFonts w:ascii="宋体" w:hAnsi="宋体" w:hint="eastAsia"/>
                <w:bCs/>
                <w:szCs w:val="21"/>
              </w:rPr>
              <w:t xml:space="preserve">年 月 </w:t>
            </w:r>
            <w:r w:rsidRPr="007643F8">
              <w:rPr>
                <w:rFonts w:ascii="宋体" w:hAnsi="宋体"/>
                <w:bCs/>
                <w:szCs w:val="21"/>
              </w:rPr>
              <w:t xml:space="preserve"> </w:t>
            </w:r>
            <w:r w:rsidRPr="007643F8">
              <w:rPr>
                <w:rFonts w:ascii="宋体" w:hAnsi="宋体" w:hint="eastAsia"/>
                <w:bCs/>
                <w:szCs w:val="21"/>
              </w:rPr>
              <w:t>日</w:t>
            </w:r>
          </w:p>
        </w:tc>
      </w:tr>
      <w:tr w:rsidR="00862BF6" w:rsidTr="00C71722">
        <w:trPr>
          <w:jc w:val="center"/>
        </w:trPr>
        <w:tc>
          <w:tcPr>
            <w:tcW w:w="1396" w:type="dxa"/>
            <w:vAlign w:val="center"/>
          </w:tcPr>
          <w:p w:rsidR="00862BF6" w:rsidRPr="007643F8" w:rsidRDefault="00862BF6" w:rsidP="00862BF6">
            <w:pPr>
              <w:spacing w:line="440" w:lineRule="exact"/>
              <w:jc w:val="center"/>
              <w:rPr>
                <w:rFonts w:ascii="宋体" w:hAnsi="宋体"/>
                <w:bCs/>
                <w:szCs w:val="21"/>
              </w:rPr>
            </w:pPr>
            <w:r w:rsidRPr="007643F8">
              <w:rPr>
                <w:rFonts w:ascii="宋体" w:hAnsi="宋体" w:hint="eastAsia"/>
                <w:bCs/>
                <w:szCs w:val="21"/>
              </w:rPr>
              <w:t>教学指导委员会意见</w:t>
            </w:r>
          </w:p>
        </w:tc>
        <w:tc>
          <w:tcPr>
            <w:tcW w:w="7501" w:type="dxa"/>
            <w:gridSpan w:val="5"/>
          </w:tcPr>
          <w:p w:rsidR="00862BF6" w:rsidRPr="007643F8" w:rsidRDefault="00862BF6" w:rsidP="0050428A">
            <w:pPr>
              <w:spacing w:line="440" w:lineRule="exact"/>
              <w:jc w:val="center"/>
              <w:rPr>
                <w:rFonts w:ascii="宋体" w:hAnsi="宋体"/>
                <w:bCs/>
                <w:szCs w:val="21"/>
              </w:rPr>
            </w:pPr>
          </w:p>
          <w:p w:rsidR="00862BF6" w:rsidRPr="007643F8" w:rsidRDefault="00862BF6" w:rsidP="0050428A">
            <w:pPr>
              <w:spacing w:line="440" w:lineRule="exact"/>
              <w:jc w:val="center"/>
              <w:rPr>
                <w:rFonts w:ascii="宋体" w:hAnsi="宋体"/>
                <w:bCs/>
                <w:szCs w:val="21"/>
              </w:rPr>
            </w:pPr>
          </w:p>
          <w:p w:rsidR="00862BF6" w:rsidRPr="007643F8" w:rsidRDefault="00862BF6" w:rsidP="0050428A">
            <w:pPr>
              <w:spacing w:line="440" w:lineRule="exact"/>
              <w:rPr>
                <w:rFonts w:ascii="宋体" w:hAnsi="宋体"/>
                <w:bCs/>
                <w:szCs w:val="21"/>
              </w:rPr>
            </w:pPr>
          </w:p>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proofErr w:type="gramStart"/>
            <w:r w:rsidRPr="007643F8">
              <w:rPr>
                <w:rFonts w:ascii="宋体" w:hAnsi="宋体" w:hint="eastAsia"/>
                <w:bCs/>
                <w:szCs w:val="21"/>
              </w:rPr>
              <w:t>教指委</w:t>
            </w:r>
            <w:proofErr w:type="gramEnd"/>
            <w:r w:rsidRPr="007643F8">
              <w:rPr>
                <w:rFonts w:ascii="宋体" w:hAnsi="宋体" w:hint="eastAsia"/>
                <w:bCs/>
                <w:szCs w:val="21"/>
              </w:rPr>
              <w:t>负责人：（签字）</w:t>
            </w:r>
          </w:p>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r w:rsidRPr="007643F8">
              <w:rPr>
                <w:rFonts w:ascii="宋体" w:hAnsi="宋体" w:hint="eastAsia"/>
                <w:bCs/>
                <w:szCs w:val="21"/>
              </w:rPr>
              <w:t xml:space="preserve">年 月 </w:t>
            </w:r>
            <w:r w:rsidRPr="007643F8">
              <w:rPr>
                <w:rFonts w:ascii="宋体" w:hAnsi="宋体"/>
                <w:bCs/>
                <w:szCs w:val="21"/>
              </w:rPr>
              <w:t xml:space="preserve"> </w:t>
            </w:r>
            <w:r w:rsidRPr="007643F8">
              <w:rPr>
                <w:rFonts w:ascii="宋体" w:hAnsi="宋体" w:hint="eastAsia"/>
                <w:bCs/>
                <w:szCs w:val="21"/>
              </w:rPr>
              <w:t>日</w:t>
            </w:r>
          </w:p>
        </w:tc>
      </w:tr>
      <w:tr w:rsidR="00862BF6" w:rsidTr="00C71722">
        <w:trPr>
          <w:jc w:val="center"/>
        </w:trPr>
        <w:tc>
          <w:tcPr>
            <w:tcW w:w="1396" w:type="dxa"/>
            <w:vAlign w:val="center"/>
          </w:tcPr>
          <w:p w:rsidR="00862BF6" w:rsidRPr="007643F8" w:rsidRDefault="00862BF6" w:rsidP="00862BF6">
            <w:pPr>
              <w:spacing w:line="440" w:lineRule="exact"/>
              <w:jc w:val="center"/>
              <w:rPr>
                <w:rFonts w:ascii="宋体" w:hAnsi="宋体"/>
                <w:bCs/>
                <w:szCs w:val="21"/>
              </w:rPr>
            </w:pPr>
            <w:r w:rsidRPr="007643F8">
              <w:rPr>
                <w:rFonts w:ascii="宋体" w:hAnsi="宋体" w:hint="eastAsia"/>
                <w:bCs/>
                <w:szCs w:val="21"/>
              </w:rPr>
              <w:t>院党委意见</w:t>
            </w:r>
          </w:p>
        </w:tc>
        <w:tc>
          <w:tcPr>
            <w:tcW w:w="7501" w:type="dxa"/>
            <w:gridSpan w:val="5"/>
          </w:tcPr>
          <w:p w:rsidR="00862BF6" w:rsidRPr="007643F8" w:rsidRDefault="00862BF6" w:rsidP="0050428A">
            <w:pPr>
              <w:spacing w:line="440" w:lineRule="exact"/>
              <w:jc w:val="center"/>
              <w:rPr>
                <w:rFonts w:ascii="宋体" w:hAnsi="宋体"/>
                <w:bCs/>
                <w:szCs w:val="21"/>
              </w:rPr>
            </w:pPr>
          </w:p>
          <w:p w:rsidR="00862BF6" w:rsidRDefault="00862BF6" w:rsidP="0050428A">
            <w:pPr>
              <w:spacing w:line="440" w:lineRule="exact"/>
              <w:rPr>
                <w:rFonts w:ascii="宋体" w:hAnsi="宋体"/>
                <w:bCs/>
                <w:szCs w:val="21"/>
              </w:rPr>
            </w:pPr>
          </w:p>
          <w:p w:rsidR="005C0A42" w:rsidRPr="007643F8" w:rsidRDefault="005C0A42" w:rsidP="0050428A">
            <w:pPr>
              <w:spacing w:line="440" w:lineRule="exact"/>
              <w:rPr>
                <w:rFonts w:ascii="宋体" w:hAnsi="宋体"/>
                <w:bCs/>
                <w:szCs w:val="21"/>
              </w:rPr>
            </w:pPr>
          </w:p>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r w:rsidRPr="007643F8">
              <w:rPr>
                <w:rFonts w:ascii="宋体" w:hAnsi="宋体" w:hint="eastAsia"/>
                <w:bCs/>
                <w:szCs w:val="21"/>
              </w:rPr>
              <w:t>党委负责人：（签字）</w:t>
            </w:r>
          </w:p>
          <w:p w:rsidR="00862BF6" w:rsidRPr="007643F8" w:rsidRDefault="00862BF6" w:rsidP="0050428A">
            <w:pPr>
              <w:spacing w:line="440" w:lineRule="exact"/>
              <w:jc w:val="center"/>
              <w:rPr>
                <w:rFonts w:ascii="宋体" w:hAnsi="宋体"/>
                <w:bCs/>
                <w:szCs w:val="21"/>
              </w:rPr>
            </w:pPr>
            <w:r w:rsidRPr="007643F8">
              <w:rPr>
                <w:rFonts w:ascii="宋体" w:hAnsi="宋体" w:hint="eastAsia"/>
                <w:bCs/>
                <w:szCs w:val="21"/>
              </w:rPr>
              <w:t xml:space="preserve"> </w:t>
            </w:r>
            <w:r w:rsidRPr="007643F8">
              <w:rPr>
                <w:rFonts w:ascii="宋体" w:hAnsi="宋体"/>
                <w:bCs/>
                <w:szCs w:val="21"/>
              </w:rPr>
              <w:t xml:space="preserve">              </w:t>
            </w:r>
            <w:r w:rsidRPr="007643F8">
              <w:rPr>
                <w:rFonts w:ascii="宋体" w:hAnsi="宋体" w:hint="eastAsia"/>
                <w:bCs/>
                <w:szCs w:val="21"/>
              </w:rPr>
              <w:t xml:space="preserve">年 月 </w:t>
            </w:r>
            <w:r w:rsidRPr="007643F8">
              <w:rPr>
                <w:rFonts w:ascii="宋体" w:hAnsi="宋体"/>
                <w:bCs/>
                <w:szCs w:val="21"/>
              </w:rPr>
              <w:t xml:space="preserve"> </w:t>
            </w:r>
            <w:r w:rsidRPr="007643F8">
              <w:rPr>
                <w:rFonts w:ascii="宋体" w:hAnsi="宋体" w:hint="eastAsia"/>
                <w:bCs/>
                <w:szCs w:val="21"/>
              </w:rPr>
              <w:t>日</w:t>
            </w:r>
          </w:p>
        </w:tc>
      </w:tr>
    </w:tbl>
    <w:p w:rsidR="005C0A42" w:rsidRDefault="005C0A42" w:rsidP="00862BF6">
      <w:pPr>
        <w:spacing w:line="440" w:lineRule="exact"/>
        <w:jc w:val="center"/>
        <w:rPr>
          <w:rFonts w:ascii="宋体" w:hAnsi="宋体"/>
          <w:b/>
          <w:sz w:val="30"/>
          <w:szCs w:val="30"/>
        </w:rPr>
      </w:pPr>
    </w:p>
    <w:p w:rsidR="00862BF6" w:rsidRPr="006F2DCD" w:rsidRDefault="00862BF6" w:rsidP="00862BF6">
      <w:pPr>
        <w:spacing w:line="440" w:lineRule="exact"/>
        <w:jc w:val="center"/>
        <w:rPr>
          <w:rFonts w:ascii="宋体" w:hAnsi="宋体"/>
          <w:b/>
          <w:sz w:val="30"/>
          <w:szCs w:val="30"/>
        </w:rPr>
      </w:pPr>
      <w:r>
        <w:rPr>
          <w:rFonts w:ascii="宋体" w:hAnsi="宋体" w:hint="eastAsia"/>
          <w:b/>
          <w:sz w:val="30"/>
          <w:szCs w:val="30"/>
        </w:rPr>
        <w:lastRenderedPageBreak/>
        <w:t>《旅游管理专业》人才培养方案变更审批表</w:t>
      </w:r>
    </w:p>
    <w:p w:rsidR="00862BF6" w:rsidRPr="00355614" w:rsidRDefault="00862BF6" w:rsidP="00862BF6">
      <w:pPr>
        <w:wordWrap w:val="0"/>
        <w:spacing w:line="440" w:lineRule="exact"/>
        <w:jc w:val="right"/>
        <w:rPr>
          <w:rFonts w:ascii="宋体" w:hAnsi="宋体"/>
          <w:bCs/>
          <w:szCs w:val="21"/>
        </w:rPr>
      </w:pPr>
      <w:r>
        <w:rPr>
          <w:rFonts w:ascii="宋体" w:hAnsi="宋体" w:hint="eastAsia"/>
          <w:bCs/>
          <w:szCs w:val="21"/>
        </w:rPr>
        <w:t xml:space="preserve">20   ——20    </w:t>
      </w:r>
      <w:proofErr w:type="gramStart"/>
      <w:r>
        <w:rPr>
          <w:rFonts w:ascii="宋体" w:hAnsi="宋体" w:hint="eastAsia"/>
          <w:bCs/>
          <w:szCs w:val="21"/>
        </w:rPr>
        <w:t>学年第</w:t>
      </w:r>
      <w:proofErr w:type="gramEnd"/>
      <w:r>
        <w:rPr>
          <w:rFonts w:ascii="宋体" w:hAnsi="宋体" w:hint="eastAsia"/>
          <w:bCs/>
          <w:szCs w:val="21"/>
        </w:rPr>
        <w:t xml:space="preserve">  学期</w:t>
      </w:r>
    </w:p>
    <w:tbl>
      <w:tblPr>
        <w:tblStyle w:val="a7"/>
        <w:tblW w:w="0" w:type="auto"/>
        <w:tblLayout w:type="fixed"/>
        <w:tblLook w:val="04A0" w:firstRow="1" w:lastRow="0" w:firstColumn="1" w:lastColumn="0" w:noHBand="0" w:noVBand="1"/>
      </w:tblPr>
      <w:tblGrid>
        <w:gridCol w:w="687"/>
        <w:gridCol w:w="839"/>
        <w:gridCol w:w="2410"/>
        <w:gridCol w:w="2409"/>
        <w:gridCol w:w="2177"/>
      </w:tblGrid>
      <w:tr w:rsidR="00862BF6" w:rsidTr="0050428A">
        <w:trPr>
          <w:trHeight w:val="567"/>
        </w:trPr>
        <w:tc>
          <w:tcPr>
            <w:tcW w:w="1526" w:type="dxa"/>
            <w:gridSpan w:val="2"/>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申请单位</w:t>
            </w:r>
          </w:p>
        </w:tc>
        <w:tc>
          <w:tcPr>
            <w:tcW w:w="2410" w:type="dxa"/>
            <w:vAlign w:val="center"/>
          </w:tcPr>
          <w:p w:rsidR="00862BF6" w:rsidRDefault="00862BF6" w:rsidP="0050428A">
            <w:pPr>
              <w:spacing w:line="440" w:lineRule="exact"/>
              <w:jc w:val="center"/>
              <w:rPr>
                <w:rFonts w:ascii="宋体" w:hAnsi="宋体"/>
                <w:bCs/>
                <w:szCs w:val="21"/>
              </w:rPr>
            </w:pPr>
          </w:p>
        </w:tc>
        <w:tc>
          <w:tcPr>
            <w:tcW w:w="2409" w:type="dxa"/>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适用年级、专业</w:t>
            </w:r>
          </w:p>
        </w:tc>
        <w:tc>
          <w:tcPr>
            <w:tcW w:w="2177" w:type="dxa"/>
            <w:vAlign w:val="center"/>
          </w:tcPr>
          <w:p w:rsidR="00862BF6" w:rsidRDefault="00862BF6" w:rsidP="0050428A">
            <w:pPr>
              <w:spacing w:line="440" w:lineRule="exact"/>
              <w:jc w:val="center"/>
              <w:rPr>
                <w:rFonts w:ascii="宋体" w:hAnsi="宋体"/>
                <w:bCs/>
                <w:szCs w:val="21"/>
              </w:rPr>
            </w:pPr>
          </w:p>
        </w:tc>
      </w:tr>
      <w:tr w:rsidR="00862BF6" w:rsidTr="0050428A">
        <w:trPr>
          <w:trHeight w:val="567"/>
        </w:trPr>
        <w:tc>
          <w:tcPr>
            <w:tcW w:w="1526" w:type="dxa"/>
            <w:gridSpan w:val="2"/>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申请时间</w:t>
            </w:r>
          </w:p>
        </w:tc>
        <w:tc>
          <w:tcPr>
            <w:tcW w:w="2410" w:type="dxa"/>
            <w:vAlign w:val="center"/>
          </w:tcPr>
          <w:p w:rsidR="00862BF6" w:rsidRDefault="00862BF6" w:rsidP="0050428A">
            <w:pPr>
              <w:spacing w:line="440" w:lineRule="exact"/>
              <w:jc w:val="center"/>
              <w:rPr>
                <w:rFonts w:ascii="宋体" w:hAnsi="宋体"/>
                <w:bCs/>
                <w:szCs w:val="21"/>
              </w:rPr>
            </w:pPr>
          </w:p>
        </w:tc>
        <w:tc>
          <w:tcPr>
            <w:tcW w:w="2409" w:type="dxa"/>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申请执行时间</w:t>
            </w:r>
          </w:p>
        </w:tc>
        <w:tc>
          <w:tcPr>
            <w:tcW w:w="2177" w:type="dxa"/>
            <w:vAlign w:val="center"/>
          </w:tcPr>
          <w:p w:rsidR="00862BF6" w:rsidRDefault="00862BF6" w:rsidP="0050428A">
            <w:pPr>
              <w:spacing w:line="440" w:lineRule="exact"/>
              <w:jc w:val="center"/>
              <w:rPr>
                <w:rFonts w:ascii="宋体" w:hAnsi="宋体"/>
                <w:bCs/>
                <w:szCs w:val="21"/>
              </w:rPr>
            </w:pPr>
          </w:p>
        </w:tc>
      </w:tr>
      <w:tr w:rsidR="00862BF6" w:rsidTr="0050428A">
        <w:trPr>
          <w:trHeight w:val="1343"/>
        </w:trPr>
        <w:tc>
          <w:tcPr>
            <w:tcW w:w="687" w:type="dxa"/>
            <w:vMerge w:val="restart"/>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人才培养方案变更内容</w:t>
            </w:r>
          </w:p>
        </w:tc>
        <w:tc>
          <w:tcPr>
            <w:tcW w:w="839" w:type="dxa"/>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原</w:t>
            </w:r>
          </w:p>
          <w:p w:rsidR="00862BF6" w:rsidRDefault="00862BF6" w:rsidP="0050428A">
            <w:pPr>
              <w:spacing w:line="440" w:lineRule="exact"/>
              <w:jc w:val="center"/>
              <w:rPr>
                <w:rFonts w:ascii="宋体" w:hAnsi="宋体"/>
                <w:bCs/>
                <w:szCs w:val="21"/>
              </w:rPr>
            </w:pPr>
            <w:r>
              <w:rPr>
                <w:rFonts w:ascii="宋体" w:hAnsi="宋体" w:hint="eastAsia"/>
                <w:bCs/>
                <w:szCs w:val="21"/>
              </w:rPr>
              <w:t>内容</w:t>
            </w:r>
          </w:p>
          <w:p w:rsidR="00862BF6" w:rsidRDefault="00862BF6" w:rsidP="0050428A">
            <w:pPr>
              <w:spacing w:line="440" w:lineRule="exact"/>
              <w:jc w:val="center"/>
              <w:rPr>
                <w:rFonts w:ascii="宋体" w:hAnsi="宋体"/>
                <w:bCs/>
                <w:szCs w:val="21"/>
              </w:rPr>
            </w:pPr>
            <w:r>
              <w:rPr>
                <w:rFonts w:ascii="宋体" w:hAnsi="宋体" w:hint="eastAsia"/>
                <w:bCs/>
                <w:szCs w:val="21"/>
              </w:rPr>
              <w:t>信息</w:t>
            </w:r>
          </w:p>
        </w:tc>
        <w:tc>
          <w:tcPr>
            <w:tcW w:w="6996" w:type="dxa"/>
            <w:gridSpan w:val="3"/>
            <w:vAlign w:val="center"/>
          </w:tcPr>
          <w:p w:rsidR="00862BF6" w:rsidRDefault="00862BF6" w:rsidP="0050428A">
            <w:pPr>
              <w:spacing w:line="440" w:lineRule="exact"/>
              <w:jc w:val="center"/>
              <w:rPr>
                <w:rFonts w:ascii="宋体" w:hAnsi="宋体"/>
                <w:bCs/>
                <w:szCs w:val="21"/>
              </w:rPr>
            </w:pPr>
          </w:p>
        </w:tc>
      </w:tr>
      <w:tr w:rsidR="00862BF6" w:rsidTr="0050428A">
        <w:trPr>
          <w:trHeight w:val="1264"/>
        </w:trPr>
        <w:tc>
          <w:tcPr>
            <w:tcW w:w="687" w:type="dxa"/>
            <w:vMerge/>
            <w:vAlign w:val="center"/>
          </w:tcPr>
          <w:p w:rsidR="00862BF6" w:rsidRDefault="00862BF6" w:rsidP="0050428A">
            <w:pPr>
              <w:spacing w:line="440" w:lineRule="exact"/>
              <w:jc w:val="center"/>
              <w:rPr>
                <w:rFonts w:ascii="宋体" w:hAnsi="宋体"/>
                <w:bCs/>
                <w:szCs w:val="21"/>
              </w:rPr>
            </w:pPr>
          </w:p>
        </w:tc>
        <w:tc>
          <w:tcPr>
            <w:tcW w:w="839" w:type="dxa"/>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变更</w:t>
            </w:r>
          </w:p>
          <w:p w:rsidR="00862BF6" w:rsidRDefault="00862BF6" w:rsidP="0050428A">
            <w:pPr>
              <w:spacing w:line="440" w:lineRule="exact"/>
              <w:jc w:val="center"/>
              <w:rPr>
                <w:rFonts w:ascii="宋体" w:hAnsi="宋体"/>
                <w:bCs/>
                <w:szCs w:val="21"/>
              </w:rPr>
            </w:pPr>
            <w:r>
              <w:rPr>
                <w:rFonts w:ascii="宋体" w:hAnsi="宋体" w:hint="eastAsia"/>
                <w:bCs/>
                <w:szCs w:val="21"/>
              </w:rPr>
              <w:t>内容</w:t>
            </w:r>
          </w:p>
          <w:p w:rsidR="00862BF6" w:rsidRDefault="00862BF6" w:rsidP="0050428A">
            <w:pPr>
              <w:spacing w:line="440" w:lineRule="exact"/>
              <w:jc w:val="center"/>
              <w:rPr>
                <w:rFonts w:ascii="宋体" w:hAnsi="宋体"/>
                <w:bCs/>
                <w:szCs w:val="21"/>
              </w:rPr>
            </w:pPr>
            <w:r>
              <w:rPr>
                <w:rFonts w:ascii="宋体" w:hAnsi="宋体" w:hint="eastAsia"/>
                <w:bCs/>
                <w:szCs w:val="21"/>
              </w:rPr>
              <w:t>信息</w:t>
            </w:r>
          </w:p>
        </w:tc>
        <w:tc>
          <w:tcPr>
            <w:tcW w:w="6996" w:type="dxa"/>
            <w:gridSpan w:val="3"/>
            <w:vAlign w:val="center"/>
          </w:tcPr>
          <w:p w:rsidR="00862BF6" w:rsidRDefault="00862BF6" w:rsidP="0050428A">
            <w:pPr>
              <w:spacing w:line="440" w:lineRule="exact"/>
              <w:jc w:val="center"/>
              <w:rPr>
                <w:rFonts w:ascii="宋体" w:hAnsi="宋体"/>
                <w:bCs/>
                <w:szCs w:val="21"/>
              </w:rPr>
            </w:pPr>
          </w:p>
        </w:tc>
      </w:tr>
      <w:tr w:rsidR="00862BF6" w:rsidTr="0050428A">
        <w:trPr>
          <w:trHeight w:val="1134"/>
        </w:trPr>
        <w:tc>
          <w:tcPr>
            <w:tcW w:w="1526" w:type="dxa"/>
            <w:gridSpan w:val="2"/>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变更原因</w:t>
            </w:r>
          </w:p>
        </w:tc>
        <w:tc>
          <w:tcPr>
            <w:tcW w:w="6996" w:type="dxa"/>
            <w:gridSpan w:val="3"/>
            <w:vAlign w:val="center"/>
          </w:tcPr>
          <w:p w:rsidR="00862BF6" w:rsidRDefault="00862BF6" w:rsidP="0050428A">
            <w:pPr>
              <w:spacing w:line="440" w:lineRule="exact"/>
              <w:jc w:val="center"/>
              <w:rPr>
                <w:rFonts w:ascii="宋体" w:hAnsi="宋体"/>
                <w:bCs/>
                <w:szCs w:val="21"/>
              </w:rPr>
            </w:pPr>
          </w:p>
        </w:tc>
      </w:tr>
      <w:tr w:rsidR="00862BF6" w:rsidTr="0050428A">
        <w:trPr>
          <w:trHeight w:val="1134"/>
        </w:trPr>
        <w:tc>
          <w:tcPr>
            <w:tcW w:w="1526" w:type="dxa"/>
            <w:gridSpan w:val="2"/>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教研室主任</w:t>
            </w:r>
          </w:p>
          <w:p w:rsidR="00862BF6" w:rsidRDefault="00862BF6" w:rsidP="0050428A">
            <w:pPr>
              <w:spacing w:line="440" w:lineRule="exact"/>
              <w:jc w:val="center"/>
              <w:rPr>
                <w:rFonts w:ascii="宋体" w:hAnsi="宋体"/>
                <w:bCs/>
                <w:szCs w:val="21"/>
              </w:rPr>
            </w:pPr>
            <w:r>
              <w:rPr>
                <w:rFonts w:ascii="宋体" w:hAnsi="宋体" w:hint="eastAsia"/>
                <w:bCs/>
                <w:szCs w:val="21"/>
              </w:rPr>
              <w:t>意见</w:t>
            </w:r>
          </w:p>
        </w:tc>
        <w:tc>
          <w:tcPr>
            <w:tcW w:w="6996" w:type="dxa"/>
            <w:gridSpan w:val="3"/>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 xml:space="preserve"> </w:t>
            </w:r>
            <w:r>
              <w:rPr>
                <w:rFonts w:ascii="宋体" w:hAnsi="宋体"/>
                <w:bCs/>
                <w:szCs w:val="21"/>
              </w:rPr>
              <w:t xml:space="preserve">                                 </w:t>
            </w:r>
          </w:p>
          <w:p w:rsidR="00862BF6" w:rsidRDefault="00862BF6" w:rsidP="0050428A">
            <w:pPr>
              <w:spacing w:line="440" w:lineRule="exact"/>
              <w:jc w:val="center"/>
              <w:rPr>
                <w:rFonts w:ascii="宋体" w:hAnsi="宋体"/>
                <w:bCs/>
                <w:szCs w:val="21"/>
              </w:rPr>
            </w:pPr>
            <w:r>
              <w:rPr>
                <w:rFonts w:ascii="宋体" w:hAnsi="宋体"/>
                <w:bCs/>
                <w:szCs w:val="21"/>
              </w:rPr>
              <w:t xml:space="preserve">                                    </w:t>
            </w:r>
            <w:r>
              <w:rPr>
                <w:rFonts w:ascii="宋体" w:hAnsi="宋体" w:hint="eastAsia"/>
                <w:bCs/>
                <w:szCs w:val="21"/>
              </w:rPr>
              <w:t>教研室主任：（签字）</w:t>
            </w:r>
          </w:p>
          <w:p w:rsidR="00862BF6" w:rsidRDefault="00862BF6" w:rsidP="0050428A">
            <w:pPr>
              <w:spacing w:line="440" w:lineRule="exact"/>
              <w:jc w:val="center"/>
              <w:rPr>
                <w:rFonts w:ascii="宋体" w:hAnsi="宋体"/>
                <w:bCs/>
                <w:szCs w:val="21"/>
              </w:rPr>
            </w:pPr>
            <w:r>
              <w:rPr>
                <w:rFonts w:ascii="宋体" w:hAnsi="宋体" w:hint="eastAsia"/>
                <w:bCs/>
                <w:szCs w:val="21"/>
              </w:rPr>
              <w:t xml:space="preserve"> </w:t>
            </w:r>
            <w:r>
              <w:rPr>
                <w:rFonts w:ascii="宋体" w:hAnsi="宋体"/>
                <w:bCs/>
                <w:szCs w:val="21"/>
              </w:rPr>
              <w:t xml:space="preserve">                                 </w:t>
            </w:r>
            <w:r>
              <w:rPr>
                <w:rFonts w:ascii="宋体" w:hAnsi="宋体" w:hint="eastAsia"/>
                <w:bCs/>
                <w:szCs w:val="21"/>
              </w:rPr>
              <w:t>年  月    日</w:t>
            </w:r>
          </w:p>
        </w:tc>
      </w:tr>
      <w:tr w:rsidR="00862BF6" w:rsidTr="0050428A">
        <w:trPr>
          <w:trHeight w:val="1633"/>
        </w:trPr>
        <w:tc>
          <w:tcPr>
            <w:tcW w:w="1526" w:type="dxa"/>
            <w:gridSpan w:val="2"/>
            <w:vAlign w:val="center"/>
          </w:tcPr>
          <w:p w:rsidR="00862BF6" w:rsidRDefault="00862BF6" w:rsidP="0050428A">
            <w:pPr>
              <w:spacing w:line="440" w:lineRule="exact"/>
              <w:jc w:val="center"/>
              <w:rPr>
                <w:rFonts w:ascii="宋体" w:hAnsi="宋体"/>
                <w:bCs/>
                <w:szCs w:val="21"/>
              </w:rPr>
            </w:pPr>
            <w:proofErr w:type="gramStart"/>
            <w:r>
              <w:rPr>
                <w:rFonts w:ascii="宋体" w:hAnsi="宋体" w:hint="eastAsia"/>
                <w:bCs/>
                <w:szCs w:val="21"/>
              </w:rPr>
              <w:t>系部主任</w:t>
            </w:r>
            <w:proofErr w:type="gramEnd"/>
            <w:r>
              <w:rPr>
                <w:rFonts w:ascii="宋体" w:hAnsi="宋体" w:hint="eastAsia"/>
                <w:bCs/>
                <w:szCs w:val="21"/>
              </w:rPr>
              <w:t>意见</w:t>
            </w:r>
          </w:p>
        </w:tc>
        <w:tc>
          <w:tcPr>
            <w:tcW w:w="6996" w:type="dxa"/>
            <w:gridSpan w:val="3"/>
          </w:tcPr>
          <w:p w:rsidR="00862BF6" w:rsidRDefault="00862BF6" w:rsidP="0050428A">
            <w:pPr>
              <w:spacing w:line="440" w:lineRule="exact"/>
              <w:rPr>
                <w:rFonts w:ascii="宋体" w:hAnsi="宋体"/>
                <w:bCs/>
                <w:szCs w:val="21"/>
              </w:rPr>
            </w:pPr>
          </w:p>
          <w:p w:rsidR="00862BF6" w:rsidRDefault="00862BF6" w:rsidP="0050428A">
            <w:pPr>
              <w:wordWrap w:val="0"/>
              <w:spacing w:line="440" w:lineRule="exact"/>
              <w:jc w:val="right"/>
              <w:rPr>
                <w:rFonts w:ascii="宋体" w:hAnsi="宋体"/>
                <w:bCs/>
                <w:szCs w:val="21"/>
              </w:rPr>
            </w:pPr>
          </w:p>
          <w:p w:rsidR="00862BF6" w:rsidRDefault="00862BF6" w:rsidP="0050428A">
            <w:pPr>
              <w:spacing w:line="440" w:lineRule="exact"/>
              <w:ind w:right="525"/>
              <w:jc w:val="right"/>
              <w:rPr>
                <w:rFonts w:ascii="宋体" w:hAnsi="宋体"/>
                <w:bCs/>
                <w:szCs w:val="21"/>
              </w:rPr>
            </w:pPr>
            <w:proofErr w:type="gramStart"/>
            <w:r>
              <w:rPr>
                <w:rFonts w:ascii="宋体" w:hAnsi="宋体" w:hint="eastAsia"/>
                <w:bCs/>
                <w:szCs w:val="21"/>
              </w:rPr>
              <w:t>系部主任</w:t>
            </w:r>
            <w:proofErr w:type="gramEnd"/>
            <w:r>
              <w:rPr>
                <w:rFonts w:ascii="宋体" w:hAnsi="宋体" w:hint="eastAsia"/>
                <w:bCs/>
                <w:szCs w:val="21"/>
              </w:rPr>
              <w:t xml:space="preserve">（签字）：         </w:t>
            </w:r>
          </w:p>
          <w:p w:rsidR="00862BF6" w:rsidRDefault="00862BF6" w:rsidP="0050428A">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r w:rsidR="00862BF6" w:rsidTr="0050428A">
        <w:trPr>
          <w:trHeight w:val="1654"/>
        </w:trPr>
        <w:tc>
          <w:tcPr>
            <w:tcW w:w="1526" w:type="dxa"/>
            <w:gridSpan w:val="2"/>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教务部意见</w:t>
            </w:r>
          </w:p>
        </w:tc>
        <w:tc>
          <w:tcPr>
            <w:tcW w:w="6996" w:type="dxa"/>
            <w:gridSpan w:val="3"/>
          </w:tcPr>
          <w:p w:rsidR="00862BF6" w:rsidRDefault="00862BF6" w:rsidP="0050428A">
            <w:pPr>
              <w:wordWrap w:val="0"/>
              <w:spacing w:line="440" w:lineRule="exact"/>
              <w:jc w:val="right"/>
              <w:rPr>
                <w:rFonts w:ascii="宋体" w:hAnsi="宋体"/>
                <w:bCs/>
                <w:szCs w:val="21"/>
              </w:rPr>
            </w:pPr>
          </w:p>
          <w:p w:rsidR="00862BF6" w:rsidRDefault="00862BF6" w:rsidP="0050428A">
            <w:pPr>
              <w:spacing w:line="440" w:lineRule="exact"/>
              <w:jc w:val="right"/>
              <w:rPr>
                <w:rFonts w:ascii="宋体" w:hAnsi="宋体"/>
                <w:bCs/>
                <w:szCs w:val="21"/>
              </w:rPr>
            </w:pPr>
          </w:p>
          <w:p w:rsidR="00862BF6" w:rsidRDefault="00862BF6" w:rsidP="0050428A">
            <w:pPr>
              <w:spacing w:line="440" w:lineRule="exact"/>
              <w:ind w:right="630"/>
              <w:jc w:val="right"/>
              <w:rPr>
                <w:rFonts w:ascii="宋体" w:hAnsi="宋体"/>
                <w:bCs/>
                <w:szCs w:val="21"/>
              </w:rPr>
            </w:pPr>
            <w:r>
              <w:rPr>
                <w:rFonts w:ascii="宋体" w:hAnsi="宋体" w:hint="eastAsia"/>
                <w:bCs/>
                <w:szCs w:val="21"/>
              </w:rPr>
              <w:t xml:space="preserve">处长（签字）：             </w:t>
            </w:r>
          </w:p>
          <w:p w:rsidR="00862BF6" w:rsidRDefault="00862BF6" w:rsidP="0050428A">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r w:rsidR="00862BF6" w:rsidTr="0050428A">
        <w:trPr>
          <w:trHeight w:val="1623"/>
        </w:trPr>
        <w:tc>
          <w:tcPr>
            <w:tcW w:w="1526" w:type="dxa"/>
            <w:gridSpan w:val="2"/>
            <w:vAlign w:val="center"/>
          </w:tcPr>
          <w:p w:rsidR="00862BF6" w:rsidRDefault="00862BF6" w:rsidP="0050428A">
            <w:pPr>
              <w:spacing w:line="440" w:lineRule="exact"/>
              <w:jc w:val="center"/>
              <w:rPr>
                <w:rFonts w:ascii="宋体" w:hAnsi="宋体"/>
                <w:bCs/>
                <w:szCs w:val="21"/>
              </w:rPr>
            </w:pPr>
            <w:r>
              <w:rPr>
                <w:rFonts w:ascii="宋体" w:hAnsi="宋体" w:hint="eastAsia"/>
                <w:bCs/>
                <w:szCs w:val="21"/>
              </w:rPr>
              <w:t>分管院长意见</w:t>
            </w:r>
          </w:p>
        </w:tc>
        <w:tc>
          <w:tcPr>
            <w:tcW w:w="6996" w:type="dxa"/>
            <w:gridSpan w:val="3"/>
          </w:tcPr>
          <w:p w:rsidR="00862BF6" w:rsidRDefault="00862BF6" w:rsidP="0050428A">
            <w:pPr>
              <w:wordWrap w:val="0"/>
              <w:spacing w:line="440" w:lineRule="exact"/>
              <w:jc w:val="right"/>
              <w:rPr>
                <w:rFonts w:ascii="宋体" w:hAnsi="宋体"/>
                <w:bCs/>
                <w:szCs w:val="21"/>
              </w:rPr>
            </w:pPr>
          </w:p>
          <w:p w:rsidR="00862BF6" w:rsidRDefault="00862BF6" w:rsidP="0050428A">
            <w:pPr>
              <w:spacing w:line="440" w:lineRule="exact"/>
              <w:ind w:right="420"/>
              <w:jc w:val="right"/>
              <w:rPr>
                <w:rFonts w:ascii="宋体" w:hAnsi="宋体"/>
                <w:bCs/>
                <w:szCs w:val="21"/>
              </w:rPr>
            </w:pPr>
          </w:p>
          <w:p w:rsidR="00862BF6" w:rsidRDefault="00862BF6" w:rsidP="0050428A">
            <w:pPr>
              <w:spacing w:line="440" w:lineRule="exact"/>
              <w:ind w:right="525"/>
              <w:jc w:val="right"/>
              <w:rPr>
                <w:rFonts w:ascii="宋体" w:hAnsi="宋体"/>
                <w:bCs/>
                <w:szCs w:val="21"/>
              </w:rPr>
            </w:pPr>
            <w:r>
              <w:rPr>
                <w:rFonts w:ascii="宋体" w:hAnsi="宋体" w:hint="eastAsia"/>
                <w:bCs/>
                <w:szCs w:val="21"/>
              </w:rPr>
              <w:t xml:space="preserve">分管院长（签字）：                </w:t>
            </w:r>
          </w:p>
          <w:p w:rsidR="00862BF6" w:rsidRDefault="00862BF6" w:rsidP="0050428A">
            <w:pPr>
              <w:wordWrap w:val="0"/>
              <w:spacing w:line="440" w:lineRule="exact"/>
              <w:ind w:right="210"/>
              <w:jc w:val="right"/>
              <w:rPr>
                <w:rFonts w:ascii="宋体" w:hAnsi="宋体"/>
                <w:bCs/>
                <w:szCs w:val="21"/>
              </w:rPr>
            </w:pPr>
            <w:r>
              <w:rPr>
                <w:rFonts w:ascii="宋体" w:hAnsi="宋体" w:hint="eastAsia"/>
                <w:bCs/>
                <w:szCs w:val="21"/>
              </w:rPr>
              <w:t xml:space="preserve">年  月    日     </w:t>
            </w:r>
          </w:p>
        </w:tc>
      </w:tr>
    </w:tbl>
    <w:p w:rsidR="00862BF6" w:rsidRPr="00A47097" w:rsidRDefault="00862BF6" w:rsidP="00862BF6"/>
    <w:p w:rsidR="00F327BD" w:rsidRPr="00862BF6" w:rsidRDefault="00F327BD"/>
    <w:sectPr w:rsidR="00F327BD" w:rsidRPr="00862BF6" w:rsidSect="00F327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AA" w:rsidRPr="00A431C8" w:rsidRDefault="007A2AAA" w:rsidP="00A431C8">
      <w:r>
        <w:separator/>
      </w:r>
    </w:p>
  </w:endnote>
  <w:endnote w:type="continuationSeparator" w:id="0">
    <w:p w:rsidR="007A2AAA" w:rsidRPr="00A431C8" w:rsidRDefault="007A2AAA" w:rsidP="00A4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AA" w:rsidRPr="00A431C8" w:rsidRDefault="007A2AAA" w:rsidP="00A431C8">
      <w:r>
        <w:separator/>
      </w:r>
    </w:p>
  </w:footnote>
  <w:footnote w:type="continuationSeparator" w:id="0">
    <w:p w:rsidR="007A2AAA" w:rsidRPr="00A431C8" w:rsidRDefault="007A2AAA" w:rsidP="00A43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B66"/>
    <w:multiLevelType w:val="hybridMultilevel"/>
    <w:tmpl w:val="5ADC23F8"/>
    <w:lvl w:ilvl="0" w:tplc="0C94DC6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37F77"/>
    <w:multiLevelType w:val="hybridMultilevel"/>
    <w:tmpl w:val="F5F07F36"/>
    <w:lvl w:ilvl="0" w:tplc="A0DC8D16">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
    <w:nsid w:val="1C9E211A"/>
    <w:multiLevelType w:val="hybridMultilevel"/>
    <w:tmpl w:val="22FEC6D6"/>
    <w:lvl w:ilvl="0" w:tplc="3FCA969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CB076F"/>
    <w:multiLevelType w:val="hybridMultilevel"/>
    <w:tmpl w:val="E23CC2D2"/>
    <w:lvl w:ilvl="0" w:tplc="B1A8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D00421"/>
    <w:multiLevelType w:val="hybridMultilevel"/>
    <w:tmpl w:val="224ABCA6"/>
    <w:lvl w:ilvl="0" w:tplc="3D9AC30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7CC5C39"/>
    <w:multiLevelType w:val="hybridMultilevel"/>
    <w:tmpl w:val="8932EB5A"/>
    <w:lvl w:ilvl="0" w:tplc="C32ADE5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1161C8F"/>
    <w:multiLevelType w:val="hybridMultilevel"/>
    <w:tmpl w:val="ACACF488"/>
    <w:lvl w:ilvl="0" w:tplc="81BC9B2E">
      <w:start w:val="3"/>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41B50EE6"/>
    <w:multiLevelType w:val="hybridMultilevel"/>
    <w:tmpl w:val="685C0328"/>
    <w:lvl w:ilvl="0" w:tplc="D8968770">
      <w:start w:val="1"/>
      <w:numFmt w:val="decimalEnclosedCircle"/>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8">
    <w:nsid w:val="44094094"/>
    <w:multiLevelType w:val="hybridMultilevel"/>
    <w:tmpl w:val="51280244"/>
    <w:lvl w:ilvl="0" w:tplc="E6A2719E">
      <w:start w:val="1"/>
      <w:numFmt w:val="decimalEnclosedCircle"/>
      <w:lvlText w:val="%1"/>
      <w:lvlJc w:val="left"/>
      <w:pPr>
        <w:ind w:left="270" w:hanging="360"/>
      </w:pPr>
      <w:rPr>
        <w:rFonts w:hint="default"/>
      </w:rPr>
    </w:lvl>
    <w:lvl w:ilvl="1" w:tplc="04090019" w:tentative="1">
      <w:start w:val="1"/>
      <w:numFmt w:val="lowerLetter"/>
      <w:lvlText w:val="%2)"/>
      <w:lvlJc w:val="left"/>
      <w:pPr>
        <w:ind w:left="750" w:hanging="420"/>
      </w:pPr>
    </w:lvl>
    <w:lvl w:ilvl="2" w:tplc="0409001B" w:tentative="1">
      <w:start w:val="1"/>
      <w:numFmt w:val="lowerRoman"/>
      <w:lvlText w:val="%3."/>
      <w:lvlJc w:val="right"/>
      <w:pPr>
        <w:ind w:left="1170" w:hanging="420"/>
      </w:pPr>
    </w:lvl>
    <w:lvl w:ilvl="3" w:tplc="0409000F" w:tentative="1">
      <w:start w:val="1"/>
      <w:numFmt w:val="decimal"/>
      <w:lvlText w:val="%4."/>
      <w:lvlJc w:val="left"/>
      <w:pPr>
        <w:ind w:left="1590" w:hanging="420"/>
      </w:pPr>
    </w:lvl>
    <w:lvl w:ilvl="4" w:tplc="04090019" w:tentative="1">
      <w:start w:val="1"/>
      <w:numFmt w:val="lowerLetter"/>
      <w:lvlText w:val="%5)"/>
      <w:lvlJc w:val="left"/>
      <w:pPr>
        <w:ind w:left="2010" w:hanging="420"/>
      </w:pPr>
    </w:lvl>
    <w:lvl w:ilvl="5" w:tplc="0409001B" w:tentative="1">
      <w:start w:val="1"/>
      <w:numFmt w:val="lowerRoman"/>
      <w:lvlText w:val="%6."/>
      <w:lvlJc w:val="right"/>
      <w:pPr>
        <w:ind w:left="2430" w:hanging="420"/>
      </w:pPr>
    </w:lvl>
    <w:lvl w:ilvl="6" w:tplc="0409000F" w:tentative="1">
      <w:start w:val="1"/>
      <w:numFmt w:val="decimal"/>
      <w:lvlText w:val="%7."/>
      <w:lvlJc w:val="left"/>
      <w:pPr>
        <w:ind w:left="2850" w:hanging="420"/>
      </w:pPr>
    </w:lvl>
    <w:lvl w:ilvl="7" w:tplc="04090019" w:tentative="1">
      <w:start w:val="1"/>
      <w:numFmt w:val="lowerLetter"/>
      <w:lvlText w:val="%8)"/>
      <w:lvlJc w:val="left"/>
      <w:pPr>
        <w:ind w:left="3270" w:hanging="420"/>
      </w:pPr>
    </w:lvl>
    <w:lvl w:ilvl="8" w:tplc="0409001B" w:tentative="1">
      <w:start w:val="1"/>
      <w:numFmt w:val="lowerRoman"/>
      <w:lvlText w:val="%9."/>
      <w:lvlJc w:val="right"/>
      <w:pPr>
        <w:ind w:left="3690" w:hanging="420"/>
      </w:pPr>
    </w:lvl>
  </w:abstractNum>
  <w:abstractNum w:abstractNumId="9">
    <w:nsid w:val="54CB49F8"/>
    <w:multiLevelType w:val="hybridMultilevel"/>
    <w:tmpl w:val="5E6E1608"/>
    <w:lvl w:ilvl="0" w:tplc="468CCB0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174630E"/>
    <w:multiLevelType w:val="hybridMultilevel"/>
    <w:tmpl w:val="FC668ACA"/>
    <w:lvl w:ilvl="0" w:tplc="577E1496">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62C869A5"/>
    <w:multiLevelType w:val="hybridMultilevel"/>
    <w:tmpl w:val="FD8C86CC"/>
    <w:lvl w:ilvl="0" w:tplc="DD8A8B22">
      <w:start w:val="1"/>
      <w:numFmt w:val="japaneseCounting"/>
      <w:lvlText w:val="（%1）"/>
      <w:lvlJc w:val="left"/>
      <w:pPr>
        <w:ind w:left="1200" w:hanging="72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AD12814"/>
    <w:multiLevelType w:val="hybridMultilevel"/>
    <w:tmpl w:val="42D42742"/>
    <w:lvl w:ilvl="0" w:tplc="6AEC37FC">
      <w:start w:val="1"/>
      <w:numFmt w:val="decimalEnclosedCircle"/>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3">
    <w:nsid w:val="6B446657"/>
    <w:multiLevelType w:val="hybridMultilevel"/>
    <w:tmpl w:val="440E4FB4"/>
    <w:lvl w:ilvl="0" w:tplc="41E8F77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7AD7270"/>
    <w:multiLevelType w:val="hybridMultilevel"/>
    <w:tmpl w:val="75781A58"/>
    <w:lvl w:ilvl="0" w:tplc="E9AA9C7A">
      <w:start w:val="1"/>
      <w:numFmt w:val="decimalEnclosedCircle"/>
      <w:lvlText w:val="%1"/>
      <w:lvlJc w:val="left"/>
      <w:pPr>
        <w:ind w:left="465" w:hanging="360"/>
      </w:pPr>
      <w:rPr>
        <w:rFonts w:cs="宋体"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5">
    <w:nsid w:val="79FE5CC4"/>
    <w:multiLevelType w:val="hybridMultilevel"/>
    <w:tmpl w:val="8C0C4C48"/>
    <w:lvl w:ilvl="0" w:tplc="CEFAF4BC">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3"/>
  </w:num>
  <w:num w:numId="2">
    <w:abstractNumId w:val="2"/>
  </w:num>
  <w:num w:numId="3">
    <w:abstractNumId w:val="4"/>
  </w:num>
  <w:num w:numId="4">
    <w:abstractNumId w:val="9"/>
  </w:num>
  <w:num w:numId="5">
    <w:abstractNumId w:val="8"/>
  </w:num>
  <w:num w:numId="6">
    <w:abstractNumId w:val="1"/>
  </w:num>
  <w:num w:numId="7">
    <w:abstractNumId w:val="11"/>
  </w:num>
  <w:num w:numId="8">
    <w:abstractNumId w:val="3"/>
  </w:num>
  <w:num w:numId="9">
    <w:abstractNumId w:val="6"/>
  </w:num>
  <w:num w:numId="10">
    <w:abstractNumId w:val="5"/>
  </w:num>
  <w:num w:numId="11">
    <w:abstractNumId w:val="0"/>
  </w:num>
  <w:num w:numId="12">
    <w:abstractNumId w:val="7"/>
  </w:num>
  <w:num w:numId="13">
    <w:abstractNumId w:val="14"/>
  </w:num>
  <w:num w:numId="14">
    <w:abstractNumId w:val="10"/>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Y_MEDREF_DOCUID" w:val="{872CE103-84DF-4D54-B87A-B5032DD3A1F8}"/>
    <w:docVar w:name="KY_MEDREF_VERSION" w:val="3"/>
  </w:docVars>
  <w:rsids>
    <w:rsidRoot w:val="00A47097"/>
    <w:rsid w:val="00027059"/>
    <w:rsid w:val="000704A9"/>
    <w:rsid w:val="00072E1E"/>
    <w:rsid w:val="0007648C"/>
    <w:rsid w:val="00083318"/>
    <w:rsid w:val="000966C3"/>
    <w:rsid w:val="000A149A"/>
    <w:rsid w:val="000C28D1"/>
    <w:rsid w:val="000D0A57"/>
    <w:rsid w:val="000F3302"/>
    <w:rsid w:val="00111B5F"/>
    <w:rsid w:val="00121A29"/>
    <w:rsid w:val="00134A68"/>
    <w:rsid w:val="00180E7D"/>
    <w:rsid w:val="001819FD"/>
    <w:rsid w:val="001B27A3"/>
    <w:rsid w:val="001C1700"/>
    <w:rsid w:val="001D4A13"/>
    <w:rsid w:val="001F199A"/>
    <w:rsid w:val="00206028"/>
    <w:rsid w:val="00223B24"/>
    <w:rsid w:val="002370B9"/>
    <w:rsid w:val="002441F0"/>
    <w:rsid w:val="00251326"/>
    <w:rsid w:val="00251701"/>
    <w:rsid w:val="0025348F"/>
    <w:rsid w:val="00255AC3"/>
    <w:rsid w:val="00256587"/>
    <w:rsid w:val="0026232E"/>
    <w:rsid w:val="00273DB8"/>
    <w:rsid w:val="002843CF"/>
    <w:rsid w:val="00291FD8"/>
    <w:rsid w:val="002A2C0C"/>
    <w:rsid w:val="002A6658"/>
    <w:rsid w:val="002D39F5"/>
    <w:rsid w:val="002E27BB"/>
    <w:rsid w:val="002E4502"/>
    <w:rsid w:val="002F1913"/>
    <w:rsid w:val="00302F06"/>
    <w:rsid w:val="00324E29"/>
    <w:rsid w:val="003324E8"/>
    <w:rsid w:val="003335E7"/>
    <w:rsid w:val="00341560"/>
    <w:rsid w:val="00351222"/>
    <w:rsid w:val="00375E0E"/>
    <w:rsid w:val="00381722"/>
    <w:rsid w:val="003902BD"/>
    <w:rsid w:val="00390362"/>
    <w:rsid w:val="0039182E"/>
    <w:rsid w:val="003B3131"/>
    <w:rsid w:val="003B6B58"/>
    <w:rsid w:val="003C31EF"/>
    <w:rsid w:val="003D0C09"/>
    <w:rsid w:val="003D117F"/>
    <w:rsid w:val="003E12D0"/>
    <w:rsid w:val="003E4524"/>
    <w:rsid w:val="003F5BCD"/>
    <w:rsid w:val="00401DFA"/>
    <w:rsid w:val="00402876"/>
    <w:rsid w:val="00407007"/>
    <w:rsid w:val="00412282"/>
    <w:rsid w:val="00457C7A"/>
    <w:rsid w:val="00457D6C"/>
    <w:rsid w:val="004645BB"/>
    <w:rsid w:val="00470205"/>
    <w:rsid w:val="00473EFF"/>
    <w:rsid w:val="0047471A"/>
    <w:rsid w:val="004A38BA"/>
    <w:rsid w:val="004A3BE1"/>
    <w:rsid w:val="004A66A6"/>
    <w:rsid w:val="004F5FB8"/>
    <w:rsid w:val="0050428A"/>
    <w:rsid w:val="005149BA"/>
    <w:rsid w:val="005177A4"/>
    <w:rsid w:val="00521555"/>
    <w:rsid w:val="00530207"/>
    <w:rsid w:val="00530971"/>
    <w:rsid w:val="00531BE8"/>
    <w:rsid w:val="00537F3D"/>
    <w:rsid w:val="00546B46"/>
    <w:rsid w:val="00554D80"/>
    <w:rsid w:val="00582E08"/>
    <w:rsid w:val="00590474"/>
    <w:rsid w:val="00590B91"/>
    <w:rsid w:val="005A288A"/>
    <w:rsid w:val="005A2928"/>
    <w:rsid w:val="005A39FC"/>
    <w:rsid w:val="005B4651"/>
    <w:rsid w:val="005C0A42"/>
    <w:rsid w:val="005C559C"/>
    <w:rsid w:val="005D6C74"/>
    <w:rsid w:val="005F7DC6"/>
    <w:rsid w:val="006134C7"/>
    <w:rsid w:val="00623900"/>
    <w:rsid w:val="00661801"/>
    <w:rsid w:val="006649B2"/>
    <w:rsid w:val="00680FB0"/>
    <w:rsid w:val="006861C9"/>
    <w:rsid w:val="006A5269"/>
    <w:rsid w:val="006B027E"/>
    <w:rsid w:val="006B2D49"/>
    <w:rsid w:val="006D14DE"/>
    <w:rsid w:val="006E5ED4"/>
    <w:rsid w:val="006F19C3"/>
    <w:rsid w:val="00710889"/>
    <w:rsid w:val="00725D9B"/>
    <w:rsid w:val="00727414"/>
    <w:rsid w:val="00731ABC"/>
    <w:rsid w:val="00734FBB"/>
    <w:rsid w:val="00740C46"/>
    <w:rsid w:val="00740C7D"/>
    <w:rsid w:val="00761AAA"/>
    <w:rsid w:val="00781ACA"/>
    <w:rsid w:val="007825D7"/>
    <w:rsid w:val="007A11DF"/>
    <w:rsid w:val="007A2AAA"/>
    <w:rsid w:val="007B3B77"/>
    <w:rsid w:val="007C5451"/>
    <w:rsid w:val="007D55E5"/>
    <w:rsid w:val="007E2C2A"/>
    <w:rsid w:val="007F09D3"/>
    <w:rsid w:val="0080198A"/>
    <w:rsid w:val="008019B8"/>
    <w:rsid w:val="00834075"/>
    <w:rsid w:val="00834D02"/>
    <w:rsid w:val="00835810"/>
    <w:rsid w:val="0083721F"/>
    <w:rsid w:val="00862B9E"/>
    <w:rsid w:val="00862BF6"/>
    <w:rsid w:val="008752EA"/>
    <w:rsid w:val="00877A25"/>
    <w:rsid w:val="00882DF3"/>
    <w:rsid w:val="00895B82"/>
    <w:rsid w:val="008B00B1"/>
    <w:rsid w:val="008C5E08"/>
    <w:rsid w:val="008D1631"/>
    <w:rsid w:val="008E1E7F"/>
    <w:rsid w:val="008E30D7"/>
    <w:rsid w:val="009052A0"/>
    <w:rsid w:val="00906FAF"/>
    <w:rsid w:val="009210F1"/>
    <w:rsid w:val="0092166E"/>
    <w:rsid w:val="0092254D"/>
    <w:rsid w:val="0093674E"/>
    <w:rsid w:val="00936BD3"/>
    <w:rsid w:val="009404EE"/>
    <w:rsid w:val="00953CA7"/>
    <w:rsid w:val="00956BC2"/>
    <w:rsid w:val="009578A5"/>
    <w:rsid w:val="00962E3F"/>
    <w:rsid w:val="00963624"/>
    <w:rsid w:val="0096437D"/>
    <w:rsid w:val="00990569"/>
    <w:rsid w:val="009B0452"/>
    <w:rsid w:val="009B293E"/>
    <w:rsid w:val="009B7EFA"/>
    <w:rsid w:val="009E3C9F"/>
    <w:rsid w:val="009E5980"/>
    <w:rsid w:val="009E5DEC"/>
    <w:rsid w:val="00A03D75"/>
    <w:rsid w:val="00A0735B"/>
    <w:rsid w:val="00A16B6F"/>
    <w:rsid w:val="00A335B3"/>
    <w:rsid w:val="00A431C8"/>
    <w:rsid w:val="00A47097"/>
    <w:rsid w:val="00A54833"/>
    <w:rsid w:val="00A60E73"/>
    <w:rsid w:val="00A61688"/>
    <w:rsid w:val="00A62EF2"/>
    <w:rsid w:val="00A65E0B"/>
    <w:rsid w:val="00A76DF9"/>
    <w:rsid w:val="00AC5C22"/>
    <w:rsid w:val="00AD073E"/>
    <w:rsid w:val="00AD4ADA"/>
    <w:rsid w:val="00AE0E53"/>
    <w:rsid w:val="00B016E5"/>
    <w:rsid w:val="00B0776B"/>
    <w:rsid w:val="00B128D8"/>
    <w:rsid w:val="00B455F2"/>
    <w:rsid w:val="00B47CC5"/>
    <w:rsid w:val="00B63570"/>
    <w:rsid w:val="00B84A9B"/>
    <w:rsid w:val="00B911A2"/>
    <w:rsid w:val="00BA4496"/>
    <w:rsid w:val="00BA4617"/>
    <w:rsid w:val="00BA679D"/>
    <w:rsid w:val="00BE77AA"/>
    <w:rsid w:val="00BF6072"/>
    <w:rsid w:val="00C13057"/>
    <w:rsid w:val="00C4527A"/>
    <w:rsid w:val="00C53D86"/>
    <w:rsid w:val="00C569AC"/>
    <w:rsid w:val="00C62CDF"/>
    <w:rsid w:val="00C63FC7"/>
    <w:rsid w:val="00C668E1"/>
    <w:rsid w:val="00C71722"/>
    <w:rsid w:val="00C822B2"/>
    <w:rsid w:val="00CB10BF"/>
    <w:rsid w:val="00CB3957"/>
    <w:rsid w:val="00CC060B"/>
    <w:rsid w:val="00CC23BB"/>
    <w:rsid w:val="00CD263D"/>
    <w:rsid w:val="00CE6BC5"/>
    <w:rsid w:val="00CF0C74"/>
    <w:rsid w:val="00CF4E7D"/>
    <w:rsid w:val="00D02304"/>
    <w:rsid w:val="00D33D38"/>
    <w:rsid w:val="00D34081"/>
    <w:rsid w:val="00D36D9A"/>
    <w:rsid w:val="00D40BA0"/>
    <w:rsid w:val="00D7619F"/>
    <w:rsid w:val="00D86216"/>
    <w:rsid w:val="00D87306"/>
    <w:rsid w:val="00DA017A"/>
    <w:rsid w:val="00DC3859"/>
    <w:rsid w:val="00DC3FAB"/>
    <w:rsid w:val="00DC5DB5"/>
    <w:rsid w:val="00DD0D36"/>
    <w:rsid w:val="00DD2D3B"/>
    <w:rsid w:val="00DE2A3B"/>
    <w:rsid w:val="00DE49B3"/>
    <w:rsid w:val="00DF7AB1"/>
    <w:rsid w:val="00E05FA3"/>
    <w:rsid w:val="00E20707"/>
    <w:rsid w:val="00E222F9"/>
    <w:rsid w:val="00E2793E"/>
    <w:rsid w:val="00E319CD"/>
    <w:rsid w:val="00E508C6"/>
    <w:rsid w:val="00E71587"/>
    <w:rsid w:val="00EA6508"/>
    <w:rsid w:val="00EA700B"/>
    <w:rsid w:val="00ED2F2A"/>
    <w:rsid w:val="00EE3D16"/>
    <w:rsid w:val="00EF0ED9"/>
    <w:rsid w:val="00F273AA"/>
    <w:rsid w:val="00F327BD"/>
    <w:rsid w:val="00F34C7A"/>
    <w:rsid w:val="00F37C23"/>
    <w:rsid w:val="00F77713"/>
    <w:rsid w:val="00F85AD5"/>
    <w:rsid w:val="00F933A9"/>
    <w:rsid w:val="00FA5AFC"/>
    <w:rsid w:val="00FB708E"/>
    <w:rsid w:val="00FC00E9"/>
    <w:rsid w:val="00FF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097"/>
    <w:pPr>
      <w:widowControl w:val="0"/>
      <w:jc w:val="both"/>
    </w:pPr>
    <w:rPr>
      <w:rFonts w:ascii="Calibri" w:eastAsia="宋体" w:hAnsi="Calibri" w:cs="Times New Roman"/>
    </w:rPr>
  </w:style>
  <w:style w:type="paragraph" w:styleId="1">
    <w:name w:val="heading 1"/>
    <w:basedOn w:val="a"/>
    <w:next w:val="a"/>
    <w:link w:val="1Char"/>
    <w:qFormat/>
    <w:rsid w:val="002A2C0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A47097"/>
    <w:pPr>
      <w:keepNext/>
      <w:keepLines/>
      <w:spacing w:beforeLines="100" w:afterLines="100" w:line="415"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A47097"/>
    <w:rPr>
      <w:rFonts w:ascii="Arial" w:eastAsia="宋体" w:hAnsi="Arial" w:cs="Times New Roman"/>
      <w:b/>
      <w:bCs/>
      <w:sz w:val="24"/>
      <w:szCs w:val="32"/>
    </w:rPr>
  </w:style>
  <w:style w:type="paragraph" w:styleId="a3">
    <w:name w:val="header"/>
    <w:basedOn w:val="a"/>
    <w:link w:val="Char"/>
    <w:uiPriority w:val="99"/>
    <w:unhideWhenUsed/>
    <w:rsid w:val="00A431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31C8"/>
    <w:rPr>
      <w:rFonts w:ascii="Calibri" w:eastAsia="宋体" w:hAnsi="Calibri" w:cs="Times New Roman"/>
      <w:sz w:val="18"/>
      <w:szCs w:val="18"/>
    </w:rPr>
  </w:style>
  <w:style w:type="paragraph" w:styleId="a4">
    <w:name w:val="footer"/>
    <w:basedOn w:val="a"/>
    <w:link w:val="Char0"/>
    <w:uiPriority w:val="99"/>
    <w:unhideWhenUsed/>
    <w:rsid w:val="00A431C8"/>
    <w:pPr>
      <w:tabs>
        <w:tab w:val="center" w:pos="4153"/>
        <w:tab w:val="right" w:pos="8306"/>
      </w:tabs>
      <w:snapToGrid w:val="0"/>
      <w:jc w:val="left"/>
    </w:pPr>
    <w:rPr>
      <w:sz w:val="18"/>
      <w:szCs w:val="18"/>
    </w:rPr>
  </w:style>
  <w:style w:type="character" w:customStyle="1" w:styleId="Char0">
    <w:name w:val="页脚 Char"/>
    <w:basedOn w:val="a0"/>
    <w:link w:val="a4"/>
    <w:uiPriority w:val="99"/>
    <w:rsid w:val="00A431C8"/>
    <w:rPr>
      <w:rFonts w:ascii="Calibri" w:eastAsia="宋体" w:hAnsi="Calibri" w:cs="Times New Roman"/>
      <w:sz w:val="18"/>
      <w:szCs w:val="18"/>
    </w:rPr>
  </w:style>
  <w:style w:type="paragraph" w:styleId="a5">
    <w:name w:val="List Paragraph"/>
    <w:basedOn w:val="a"/>
    <w:uiPriority w:val="34"/>
    <w:qFormat/>
    <w:rsid w:val="00407007"/>
    <w:pPr>
      <w:ind w:firstLineChars="200" w:firstLine="420"/>
    </w:pPr>
  </w:style>
  <w:style w:type="character" w:customStyle="1" w:styleId="1Char">
    <w:name w:val="标题 1 Char"/>
    <w:basedOn w:val="a0"/>
    <w:link w:val="1"/>
    <w:rsid w:val="002A2C0C"/>
    <w:rPr>
      <w:rFonts w:ascii="Calibri" w:eastAsia="宋体" w:hAnsi="Calibri" w:cs="Times New Roman"/>
      <w:b/>
      <w:bCs/>
      <w:kern w:val="44"/>
      <w:sz w:val="44"/>
      <w:szCs w:val="44"/>
    </w:rPr>
  </w:style>
  <w:style w:type="paragraph" w:customStyle="1" w:styleId="New">
    <w:name w:val="正文 New"/>
    <w:rsid w:val="0080198A"/>
    <w:pPr>
      <w:widowControl w:val="0"/>
      <w:jc w:val="both"/>
    </w:pPr>
    <w:rPr>
      <w:rFonts w:ascii="Times New Roman" w:eastAsia="宋体" w:hAnsi="Times New Roman" w:cs="Times New Roman"/>
      <w:szCs w:val="24"/>
    </w:rPr>
  </w:style>
  <w:style w:type="paragraph" w:styleId="HTML">
    <w:name w:val="HTML Preformatted"/>
    <w:basedOn w:val="a"/>
    <w:link w:val="HTMLChar"/>
    <w:rsid w:val="0080198A"/>
    <w:pPr>
      <w:widowControl/>
      <w:adjustRightInd w:val="0"/>
      <w:snapToGrid w:val="0"/>
      <w:spacing w:before="100" w:beforeAutospacing="1" w:after="200"/>
      <w:jc w:val="left"/>
    </w:pPr>
    <w:rPr>
      <w:rFonts w:ascii="宋体" w:hAnsi="宋体"/>
      <w:kern w:val="0"/>
      <w:sz w:val="24"/>
      <w:szCs w:val="24"/>
    </w:rPr>
  </w:style>
  <w:style w:type="character" w:customStyle="1" w:styleId="HTMLChar">
    <w:name w:val="HTML 预设格式 Char"/>
    <w:basedOn w:val="a0"/>
    <w:link w:val="HTML"/>
    <w:rsid w:val="0080198A"/>
    <w:rPr>
      <w:rFonts w:ascii="宋体" w:eastAsia="宋体" w:hAnsi="宋体" w:cs="Times New Roman"/>
      <w:kern w:val="0"/>
      <w:sz w:val="24"/>
      <w:szCs w:val="24"/>
    </w:rPr>
  </w:style>
  <w:style w:type="character" w:styleId="a6">
    <w:name w:val="Hyperlink"/>
    <w:uiPriority w:val="99"/>
    <w:unhideWhenUsed/>
    <w:rsid w:val="0080198A"/>
    <w:rPr>
      <w:color w:val="0000FF"/>
      <w:u w:val="single"/>
    </w:rPr>
  </w:style>
  <w:style w:type="table" w:styleId="a7">
    <w:name w:val="Table Grid"/>
    <w:basedOn w:val="a1"/>
    <w:uiPriority w:val="59"/>
    <w:rsid w:val="00537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986">
      <w:bodyDiv w:val="1"/>
      <w:marLeft w:val="0"/>
      <w:marRight w:val="0"/>
      <w:marTop w:val="0"/>
      <w:marBottom w:val="0"/>
      <w:divBdr>
        <w:top w:val="none" w:sz="0" w:space="0" w:color="auto"/>
        <w:left w:val="none" w:sz="0" w:space="0" w:color="auto"/>
        <w:bottom w:val="none" w:sz="0" w:space="0" w:color="auto"/>
        <w:right w:val="none" w:sz="0" w:space="0" w:color="auto"/>
      </w:divBdr>
    </w:div>
    <w:div w:id="64961015">
      <w:bodyDiv w:val="1"/>
      <w:marLeft w:val="0"/>
      <w:marRight w:val="0"/>
      <w:marTop w:val="0"/>
      <w:marBottom w:val="0"/>
      <w:divBdr>
        <w:top w:val="none" w:sz="0" w:space="0" w:color="auto"/>
        <w:left w:val="none" w:sz="0" w:space="0" w:color="auto"/>
        <w:bottom w:val="none" w:sz="0" w:space="0" w:color="auto"/>
        <w:right w:val="none" w:sz="0" w:space="0" w:color="auto"/>
      </w:divBdr>
    </w:div>
    <w:div w:id="77870358">
      <w:bodyDiv w:val="1"/>
      <w:marLeft w:val="0"/>
      <w:marRight w:val="0"/>
      <w:marTop w:val="0"/>
      <w:marBottom w:val="0"/>
      <w:divBdr>
        <w:top w:val="none" w:sz="0" w:space="0" w:color="auto"/>
        <w:left w:val="none" w:sz="0" w:space="0" w:color="auto"/>
        <w:bottom w:val="none" w:sz="0" w:space="0" w:color="auto"/>
        <w:right w:val="none" w:sz="0" w:space="0" w:color="auto"/>
      </w:divBdr>
    </w:div>
    <w:div w:id="215240186">
      <w:bodyDiv w:val="1"/>
      <w:marLeft w:val="0"/>
      <w:marRight w:val="0"/>
      <w:marTop w:val="0"/>
      <w:marBottom w:val="0"/>
      <w:divBdr>
        <w:top w:val="none" w:sz="0" w:space="0" w:color="auto"/>
        <w:left w:val="none" w:sz="0" w:space="0" w:color="auto"/>
        <w:bottom w:val="none" w:sz="0" w:space="0" w:color="auto"/>
        <w:right w:val="none" w:sz="0" w:space="0" w:color="auto"/>
      </w:divBdr>
    </w:div>
    <w:div w:id="244219633">
      <w:bodyDiv w:val="1"/>
      <w:marLeft w:val="0"/>
      <w:marRight w:val="0"/>
      <w:marTop w:val="0"/>
      <w:marBottom w:val="0"/>
      <w:divBdr>
        <w:top w:val="none" w:sz="0" w:space="0" w:color="auto"/>
        <w:left w:val="none" w:sz="0" w:space="0" w:color="auto"/>
        <w:bottom w:val="none" w:sz="0" w:space="0" w:color="auto"/>
        <w:right w:val="none" w:sz="0" w:space="0" w:color="auto"/>
      </w:divBdr>
    </w:div>
    <w:div w:id="245648274">
      <w:bodyDiv w:val="1"/>
      <w:marLeft w:val="0"/>
      <w:marRight w:val="0"/>
      <w:marTop w:val="0"/>
      <w:marBottom w:val="0"/>
      <w:divBdr>
        <w:top w:val="none" w:sz="0" w:space="0" w:color="auto"/>
        <w:left w:val="none" w:sz="0" w:space="0" w:color="auto"/>
        <w:bottom w:val="none" w:sz="0" w:space="0" w:color="auto"/>
        <w:right w:val="none" w:sz="0" w:space="0" w:color="auto"/>
      </w:divBdr>
    </w:div>
    <w:div w:id="283581065">
      <w:bodyDiv w:val="1"/>
      <w:marLeft w:val="0"/>
      <w:marRight w:val="0"/>
      <w:marTop w:val="0"/>
      <w:marBottom w:val="0"/>
      <w:divBdr>
        <w:top w:val="none" w:sz="0" w:space="0" w:color="auto"/>
        <w:left w:val="none" w:sz="0" w:space="0" w:color="auto"/>
        <w:bottom w:val="none" w:sz="0" w:space="0" w:color="auto"/>
        <w:right w:val="none" w:sz="0" w:space="0" w:color="auto"/>
      </w:divBdr>
    </w:div>
    <w:div w:id="391512396">
      <w:bodyDiv w:val="1"/>
      <w:marLeft w:val="0"/>
      <w:marRight w:val="0"/>
      <w:marTop w:val="0"/>
      <w:marBottom w:val="0"/>
      <w:divBdr>
        <w:top w:val="none" w:sz="0" w:space="0" w:color="auto"/>
        <w:left w:val="none" w:sz="0" w:space="0" w:color="auto"/>
        <w:bottom w:val="none" w:sz="0" w:space="0" w:color="auto"/>
        <w:right w:val="none" w:sz="0" w:space="0" w:color="auto"/>
      </w:divBdr>
    </w:div>
    <w:div w:id="434322811">
      <w:bodyDiv w:val="1"/>
      <w:marLeft w:val="0"/>
      <w:marRight w:val="0"/>
      <w:marTop w:val="0"/>
      <w:marBottom w:val="0"/>
      <w:divBdr>
        <w:top w:val="none" w:sz="0" w:space="0" w:color="auto"/>
        <w:left w:val="none" w:sz="0" w:space="0" w:color="auto"/>
        <w:bottom w:val="none" w:sz="0" w:space="0" w:color="auto"/>
        <w:right w:val="none" w:sz="0" w:space="0" w:color="auto"/>
      </w:divBdr>
    </w:div>
    <w:div w:id="442919827">
      <w:bodyDiv w:val="1"/>
      <w:marLeft w:val="0"/>
      <w:marRight w:val="0"/>
      <w:marTop w:val="0"/>
      <w:marBottom w:val="0"/>
      <w:divBdr>
        <w:top w:val="none" w:sz="0" w:space="0" w:color="auto"/>
        <w:left w:val="none" w:sz="0" w:space="0" w:color="auto"/>
        <w:bottom w:val="none" w:sz="0" w:space="0" w:color="auto"/>
        <w:right w:val="none" w:sz="0" w:space="0" w:color="auto"/>
      </w:divBdr>
    </w:div>
    <w:div w:id="477193278">
      <w:bodyDiv w:val="1"/>
      <w:marLeft w:val="0"/>
      <w:marRight w:val="0"/>
      <w:marTop w:val="0"/>
      <w:marBottom w:val="0"/>
      <w:divBdr>
        <w:top w:val="none" w:sz="0" w:space="0" w:color="auto"/>
        <w:left w:val="none" w:sz="0" w:space="0" w:color="auto"/>
        <w:bottom w:val="none" w:sz="0" w:space="0" w:color="auto"/>
        <w:right w:val="none" w:sz="0" w:space="0" w:color="auto"/>
      </w:divBdr>
    </w:div>
    <w:div w:id="490605880">
      <w:bodyDiv w:val="1"/>
      <w:marLeft w:val="0"/>
      <w:marRight w:val="0"/>
      <w:marTop w:val="0"/>
      <w:marBottom w:val="0"/>
      <w:divBdr>
        <w:top w:val="none" w:sz="0" w:space="0" w:color="auto"/>
        <w:left w:val="none" w:sz="0" w:space="0" w:color="auto"/>
        <w:bottom w:val="none" w:sz="0" w:space="0" w:color="auto"/>
        <w:right w:val="none" w:sz="0" w:space="0" w:color="auto"/>
      </w:divBdr>
    </w:div>
    <w:div w:id="519778770">
      <w:bodyDiv w:val="1"/>
      <w:marLeft w:val="0"/>
      <w:marRight w:val="0"/>
      <w:marTop w:val="0"/>
      <w:marBottom w:val="0"/>
      <w:divBdr>
        <w:top w:val="none" w:sz="0" w:space="0" w:color="auto"/>
        <w:left w:val="none" w:sz="0" w:space="0" w:color="auto"/>
        <w:bottom w:val="none" w:sz="0" w:space="0" w:color="auto"/>
        <w:right w:val="none" w:sz="0" w:space="0" w:color="auto"/>
      </w:divBdr>
    </w:div>
    <w:div w:id="654651222">
      <w:bodyDiv w:val="1"/>
      <w:marLeft w:val="0"/>
      <w:marRight w:val="0"/>
      <w:marTop w:val="0"/>
      <w:marBottom w:val="0"/>
      <w:divBdr>
        <w:top w:val="none" w:sz="0" w:space="0" w:color="auto"/>
        <w:left w:val="none" w:sz="0" w:space="0" w:color="auto"/>
        <w:bottom w:val="none" w:sz="0" w:space="0" w:color="auto"/>
        <w:right w:val="none" w:sz="0" w:space="0" w:color="auto"/>
      </w:divBdr>
    </w:div>
    <w:div w:id="692539863">
      <w:bodyDiv w:val="1"/>
      <w:marLeft w:val="0"/>
      <w:marRight w:val="0"/>
      <w:marTop w:val="0"/>
      <w:marBottom w:val="0"/>
      <w:divBdr>
        <w:top w:val="none" w:sz="0" w:space="0" w:color="auto"/>
        <w:left w:val="none" w:sz="0" w:space="0" w:color="auto"/>
        <w:bottom w:val="none" w:sz="0" w:space="0" w:color="auto"/>
        <w:right w:val="none" w:sz="0" w:space="0" w:color="auto"/>
      </w:divBdr>
    </w:div>
    <w:div w:id="702704756">
      <w:bodyDiv w:val="1"/>
      <w:marLeft w:val="0"/>
      <w:marRight w:val="0"/>
      <w:marTop w:val="0"/>
      <w:marBottom w:val="0"/>
      <w:divBdr>
        <w:top w:val="none" w:sz="0" w:space="0" w:color="auto"/>
        <w:left w:val="none" w:sz="0" w:space="0" w:color="auto"/>
        <w:bottom w:val="none" w:sz="0" w:space="0" w:color="auto"/>
        <w:right w:val="none" w:sz="0" w:space="0" w:color="auto"/>
      </w:divBdr>
    </w:div>
    <w:div w:id="705564626">
      <w:bodyDiv w:val="1"/>
      <w:marLeft w:val="0"/>
      <w:marRight w:val="0"/>
      <w:marTop w:val="0"/>
      <w:marBottom w:val="0"/>
      <w:divBdr>
        <w:top w:val="none" w:sz="0" w:space="0" w:color="auto"/>
        <w:left w:val="none" w:sz="0" w:space="0" w:color="auto"/>
        <w:bottom w:val="none" w:sz="0" w:space="0" w:color="auto"/>
        <w:right w:val="none" w:sz="0" w:space="0" w:color="auto"/>
      </w:divBdr>
    </w:div>
    <w:div w:id="760297337">
      <w:bodyDiv w:val="1"/>
      <w:marLeft w:val="0"/>
      <w:marRight w:val="0"/>
      <w:marTop w:val="0"/>
      <w:marBottom w:val="0"/>
      <w:divBdr>
        <w:top w:val="none" w:sz="0" w:space="0" w:color="auto"/>
        <w:left w:val="none" w:sz="0" w:space="0" w:color="auto"/>
        <w:bottom w:val="none" w:sz="0" w:space="0" w:color="auto"/>
        <w:right w:val="none" w:sz="0" w:space="0" w:color="auto"/>
      </w:divBdr>
    </w:div>
    <w:div w:id="811556455">
      <w:bodyDiv w:val="1"/>
      <w:marLeft w:val="0"/>
      <w:marRight w:val="0"/>
      <w:marTop w:val="0"/>
      <w:marBottom w:val="0"/>
      <w:divBdr>
        <w:top w:val="none" w:sz="0" w:space="0" w:color="auto"/>
        <w:left w:val="none" w:sz="0" w:space="0" w:color="auto"/>
        <w:bottom w:val="none" w:sz="0" w:space="0" w:color="auto"/>
        <w:right w:val="none" w:sz="0" w:space="0" w:color="auto"/>
      </w:divBdr>
    </w:div>
    <w:div w:id="822889525">
      <w:bodyDiv w:val="1"/>
      <w:marLeft w:val="0"/>
      <w:marRight w:val="0"/>
      <w:marTop w:val="0"/>
      <w:marBottom w:val="0"/>
      <w:divBdr>
        <w:top w:val="none" w:sz="0" w:space="0" w:color="auto"/>
        <w:left w:val="none" w:sz="0" w:space="0" w:color="auto"/>
        <w:bottom w:val="none" w:sz="0" w:space="0" w:color="auto"/>
        <w:right w:val="none" w:sz="0" w:space="0" w:color="auto"/>
      </w:divBdr>
    </w:div>
    <w:div w:id="886986523">
      <w:bodyDiv w:val="1"/>
      <w:marLeft w:val="0"/>
      <w:marRight w:val="0"/>
      <w:marTop w:val="0"/>
      <w:marBottom w:val="0"/>
      <w:divBdr>
        <w:top w:val="none" w:sz="0" w:space="0" w:color="auto"/>
        <w:left w:val="none" w:sz="0" w:space="0" w:color="auto"/>
        <w:bottom w:val="none" w:sz="0" w:space="0" w:color="auto"/>
        <w:right w:val="none" w:sz="0" w:space="0" w:color="auto"/>
      </w:divBdr>
    </w:div>
    <w:div w:id="947198359">
      <w:bodyDiv w:val="1"/>
      <w:marLeft w:val="0"/>
      <w:marRight w:val="0"/>
      <w:marTop w:val="0"/>
      <w:marBottom w:val="0"/>
      <w:divBdr>
        <w:top w:val="none" w:sz="0" w:space="0" w:color="auto"/>
        <w:left w:val="none" w:sz="0" w:space="0" w:color="auto"/>
        <w:bottom w:val="none" w:sz="0" w:space="0" w:color="auto"/>
        <w:right w:val="none" w:sz="0" w:space="0" w:color="auto"/>
      </w:divBdr>
    </w:div>
    <w:div w:id="1004865833">
      <w:bodyDiv w:val="1"/>
      <w:marLeft w:val="0"/>
      <w:marRight w:val="0"/>
      <w:marTop w:val="0"/>
      <w:marBottom w:val="0"/>
      <w:divBdr>
        <w:top w:val="none" w:sz="0" w:space="0" w:color="auto"/>
        <w:left w:val="none" w:sz="0" w:space="0" w:color="auto"/>
        <w:bottom w:val="none" w:sz="0" w:space="0" w:color="auto"/>
        <w:right w:val="none" w:sz="0" w:space="0" w:color="auto"/>
      </w:divBdr>
    </w:div>
    <w:div w:id="1022559409">
      <w:bodyDiv w:val="1"/>
      <w:marLeft w:val="0"/>
      <w:marRight w:val="0"/>
      <w:marTop w:val="0"/>
      <w:marBottom w:val="0"/>
      <w:divBdr>
        <w:top w:val="none" w:sz="0" w:space="0" w:color="auto"/>
        <w:left w:val="none" w:sz="0" w:space="0" w:color="auto"/>
        <w:bottom w:val="none" w:sz="0" w:space="0" w:color="auto"/>
        <w:right w:val="none" w:sz="0" w:space="0" w:color="auto"/>
      </w:divBdr>
    </w:div>
    <w:div w:id="1024021028">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085150882">
      <w:bodyDiv w:val="1"/>
      <w:marLeft w:val="0"/>
      <w:marRight w:val="0"/>
      <w:marTop w:val="0"/>
      <w:marBottom w:val="0"/>
      <w:divBdr>
        <w:top w:val="none" w:sz="0" w:space="0" w:color="auto"/>
        <w:left w:val="none" w:sz="0" w:space="0" w:color="auto"/>
        <w:bottom w:val="none" w:sz="0" w:space="0" w:color="auto"/>
        <w:right w:val="none" w:sz="0" w:space="0" w:color="auto"/>
      </w:divBdr>
    </w:div>
    <w:div w:id="1144276616">
      <w:bodyDiv w:val="1"/>
      <w:marLeft w:val="0"/>
      <w:marRight w:val="0"/>
      <w:marTop w:val="0"/>
      <w:marBottom w:val="0"/>
      <w:divBdr>
        <w:top w:val="none" w:sz="0" w:space="0" w:color="auto"/>
        <w:left w:val="none" w:sz="0" w:space="0" w:color="auto"/>
        <w:bottom w:val="none" w:sz="0" w:space="0" w:color="auto"/>
        <w:right w:val="none" w:sz="0" w:space="0" w:color="auto"/>
      </w:divBdr>
    </w:div>
    <w:div w:id="1163933727">
      <w:bodyDiv w:val="1"/>
      <w:marLeft w:val="0"/>
      <w:marRight w:val="0"/>
      <w:marTop w:val="0"/>
      <w:marBottom w:val="0"/>
      <w:divBdr>
        <w:top w:val="none" w:sz="0" w:space="0" w:color="auto"/>
        <w:left w:val="none" w:sz="0" w:space="0" w:color="auto"/>
        <w:bottom w:val="none" w:sz="0" w:space="0" w:color="auto"/>
        <w:right w:val="none" w:sz="0" w:space="0" w:color="auto"/>
      </w:divBdr>
    </w:div>
    <w:div w:id="1182554484">
      <w:bodyDiv w:val="1"/>
      <w:marLeft w:val="0"/>
      <w:marRight w:val="0"/>
      <w:marTop w:val="0"/>
      <w:marBottom w:val="0"/>
      <w:divBdr>
        <w:top w:val="none" w:sz="0" w:space="0" w:color="auto"/>
        <w:left w:val="none" w:sz="0" w:space="0" w:color="auto"/>
        <w:bottom w:val="none" w:sz="0" w:space="0" w:color="auto"/>
        <w:right w:val="none" w:sz="0" w:space="0" w:color="auto"/>
      </w:divBdr>
    </w:div>
    <w:div w:id="1228152563">
      <w:bodyDiv w:val="1"/>
      <w:marLeft w:val="0"/>
      <w:marRight w:val="0"/>
      <w:marTop w:val="0"/>
      <w:marBottom w:val="0"/>
      <w:divBdr>
        <w:top w:val="none" w:sz="0" w:space="0" w:color="auto"/>
        <w:left w:val="none" w:sz="0" w:space="0" w:color="auto"/>
        <w:bottom w:val="none" w:sz="0" w:space="0" w:color="auto"/>
        <w:right w:val="none" w:sz="0" w:space="0" w:color="auto"/>
      </w:divBdr>
    </w:div>
    <w:div w:id="1275746456">
      <w:bodyDiv w:val="1"/>
      <w:marLeft w:val="0"/>
      <w:marRight w:val="0"/>
      <w:marTop w:val="0"/>
      <w:marBottom w:val="0"/>
      <w:divBdr>
        <w:top w:val="none" w:sz="0" w:space="0" w:color="auto"/>
        <w:left w:val="none" w:sz="0" w:space="0" w:color="auto"/>
        <w:bottom w:val="none" w:sz="0" w:space="0" w:color="auto"/>
        <w:right w:val="none" w:sz="0" w:space="0" w:color="auto"/>
      </w:divBdr>
    </w:div>
    <w:div w:id="1348943956">
      <w:bodyDiv w:val="1"/>
      <w:marLeft w:val="0"/>
      <w:marRight w:val="0"/>
      <w:marTop w:val="0"/>
      <w:marBottom w:val="0"/>
      <w:divBdr>
        <w:top w:val="none" w:sz="0" w:space="0" w:color="auto"/>
        <w:left w:val="none" w:sz="0" w:space="0" w:color="auto"/>
        <w:bottom w:val="none" w:sz="0" w:space="0" w:color="auto"/>
        <w:right w:val="none" w:sz="0" w:space="0" w:color="auto"/>
      </w:divBdr>
    </w:div>
    <w:div w:id="1353191346">
      <w:bodyDiv w:val="1"/>
      <w:marLeft w:val="0"/>
      <w:marRight w:val="0"/>
      <w:marTop w:val="0"/>
      <w:marBottom w:val="0"/>
      <w:divBdr>
        <w:top w:val="none" w:sz="0" w:space="0" w:color="auto"/>
        <w:left w:val="none" w:sz="0" w:space="0" w:color="auto"/>
        <w:bottom w:val="none" w:sz="0" w:space="0" w:color="auto"/>
        <w:right w:val="none" w:sz="0" w:space="0" w:color="auto"/>
      </w:divBdr>
    </w:div>
    <w:div w:id="1358459955">
      <w:bodyDiv w:val="1"/>
      <w:marLeft w:val="0"/>
      <w:marRight w:val="0"/>
      <w:marTop w:val="0"/>
      <w:marBottom w:val="0"/>
      <w:divBdr>
        <w:top w:val="none" w:sz="0" w:space="0" w:color="auto"/>
        <w:left w:val="none" w:sz="0" w:space="0" w:color="auto"/>
        <w:bottom w:val="none" w:sz="0" w:space="0" w:color="auto"/>
        <w:right w:val="none" w:sz="0" w:space="0" w:color="auto"/>
      </w:divBdr>
    </w:div>
    <w:div w:id="1368335282">
      <w:bodyDiv w:val="1"/>
      <w:marLeft w:val="0"/>
      <w:marRight w:val="0"/>
      <w:marTop w:val="0"/>
      <w:marBottom w:val="0"/>
      <w:divBdr>
        <w:top w:val="none" w:sz="0" w:space="0" w:color="auto"/>
        <w:left w:val="none" w:sz="0" w:space="0" w:color="auto"/>
        <w:bottom w:val="none" w:sz="0" w:space="0" w:color="auto"/>
        <w:right w:val="none" w:sz="0" w:space="0" w:color="auto"/>
      </w:divBdr>
    </w:div>
    <w:div w:id="1531262397">
      <w:bodyDiv w:val="1"/>
      <w:marLeft w:val="0"/>
      <w:marRight w:val="0"/>
      <w:marTop w:val="0"/>
      <w:marBottom w:val="0"/>
      <w:divBdr>
        <w:top w:val="none" w:sz="0" w:space="0" w:color="auto"/>
        <w:left w:val="none" w:sz="0" w:space="0" w:color="auto"/>
        <w:bottom w:val="none" w:sz="0" w:space="0" w:color="auto"/>
        <w:right w:val="none" w:sz="0" w:space="0" w:color="auto"/>
      </w:divBdr>
    </w:div>
    <w:div w:id="1532887268">
      <w:bodyDiv w:val="1"/>
      <w:marLeft w:val="0"/>
      <w:marRight w:val="0"/>
      <w:marTop w:val="0"/>
      <w:marBottom w:val="0"/>
      <w:divBdr>
        <w:top w:val="none" w:sz="0" w:space="0" w:color="auto"/>
        <w:left w:val="none" w:sz="0" w:space="0" w:color="auto"/>
        <w:bottom w:val="none" w:sz="0" w:space="0" w:color="auto"/>
        <w:right w:val="none" w:sz="0" w:space="0" w:color="auto"/>
      </w:divBdr>
    </w:div>
    <w:div w:id="1562790961">
      <w:bodyDiv w:val="1"/>
      <w:marLeft w:val="0"/>
      <w:marRight w:val="0"/>
      <w:marTop w:val="0"/>
      <w:marBottom w:val="0"/>
      <w:divBdr>
        <w:top w:val="none" w:sz="0" w:space="0" w:color="auto"/>
        <w:left w:val="none" w:sz="0" w:space="0" w:color="auto"/>
        <w:bottom w:val="none" w:sz="0" w:space="0" w:color="auto"/>
        <w:right w:val="none" w:sz="0" w:space="0" w:color="auto"/>
      </w:divBdr>
    </w:div>
    <w:div w:id="1603950505">
      <w:bodyDiv w:val="1"/>
      <w:marLeft w:val="0"/>
      <w:marRight w:val="0"/>
      <w:marTop w:val="0"/>
      <w:marBottom w:val="0"/>
      <w:divBdr>
        <w:top w:val="none" w:sz="0" w:space="0" w:color="auto"/>
        <w:left w:val="none" w:sz="0" w:space="0" w:color="auto"/>
        <w:bottom w:val="none" w:sz="0" w:space="0" w:color="auto"/>
        <w:right w:val="none" w:sz="0" w:space="0" w:color="auto"/>
      </w:divBdr>
    </w:div>
    <w:div w:id="1632399925">
      <w:bodyDiv w:val="1"/>
      <w:marLeft w:val="0"/>
      <w:marRight w:val="0"/>
      <w:marTop w:val="0"/>
      <w:marBottom w:val="0"/>
      <w:divBdr>
        <w:top w:val="none" w:sz="0" w:space="0" w:color="auto"/>
        <w:left w:val="none" w:sz="0" w:space="0" w:color="auto"/>
        <w:bottom w:val="none" w:sz="0" w:space="0" w:color="auto"/>
        <w:right w:val="none" w:sz="0" w:space="0" w:color="auto"/>
      </w:divBdr>
    </w:div>
    <w:div w:id="1638728023">
      <w:bodyDiv w:val="1"/>
      <w:marLeft w:val="0"/>
      <w:marRight w:val="0"/>
      <w:marTop w:val="0"/>
      <w:marBottom w:val="0"/>
      <w:divBdr>
        <w:top w:val="none" w:sz="0" w:space="0" w:color="auto"/>
        <w:left w:val="none" w:sz="0" w:space="0" w:color="auto"/>
        <w:bottom w:val="none" w:sz="0" w:space="0" w:color="auto"/>
        <w:right w:val="none" w:sz="0" w:space="0" w:color="auto"/>
      </w:divBdr>
      <w:divsChild>
        <w:div w:id="317148416">
          <w:marLeft w:val="0"/>
          <w:marRight w:val="0"/>
          <w:marTop w:val="0"/>
          <w:marBottom w:val="0"/>
          <w:divBdr>
            <w:top w:val="none" w:sz="0" w:space="0" w:color="auto"/>
            <w:left w:val="none" w:sz="0" w:space="0" w:color="auto"/>
            <w:bottom w:val="none" w:sz="0" w:space="0" w:color="auto"/>
            <w:right w:val="none" w:sz="0" w:space="0" w:color="auto"/>
          </w:divBdr>
        </w:div>
        <w:div w:id="239751716">
          <w:marLeft w:val="0"/>
          <w:marRight w:val="0"/>
          <w:marTop w:val="0"/>
          <w:marBottom w:val="0"/>
          <w:divBdr>
            <w:top w:val="none" w:sz="0" w:space="0" w:color="auto"/>
            <w:left w:val="none" w:sz="0" w:space="0" w:color="auto"/>
            <w:bottom w:val="none" w:sz="0" w:space="0" w:color="auto"/>
            <w:right w:val="none" w:sz="0" w:space="0" w:color="auto"/>
          </w:divBdr>
        </w:div>
        <w:div w:id="1482848796">
          <w:marLeft w:val="0"/>
          <w:marRight w:val="0"/>
          <w:marTop w:val="0"/>
          <w:marBottom w:val="0"/>
          <w:divBdr>
            <w:top w:val="none" w:sz="0" w:space="0" w:color="auto"/>
            <w:left w:val="none" w:sz="0" w:space="0" w:color="auto"/>
            <w:bottom w:val="none" w:sz="0" w:space="0" w:color="auto"/>
            <w:right w:val="none" w:sz="0" w:space="0" w:color="auto"/>
          </w:divBdr>
        </w:div>
        <w:div w:id="579099168">
          <w:marLeft w:val="0"/>
          <w:marRight w:val="0"/>
          <w:marTop w:val="0"/>
          <w:marBottom w:val="0"/>
          <w:divBdr>
            <w:top w:val="none" w:sz="0" w:space="0" w:color="auto"/>
            <w:left w:val="none" w:sz="0" w:space="0" w:color="auto"/>
            <w:bottom w:val="none" w:sz="0" w:space="0" w:color="auto"/>
            <w:right w:val="none" w:sz="0" w:space="0" w:color="auto"/>
          </w:divBdr>
        </w:div>
      </w:divsChild>
    </w:div>
    <w:div w:id="1666667387">
      <w:bodyDiv w:val="1"/>
      <w:marLeft w:val="0"/>
      <w:marRight w:val="0"/>
      <w:marTop w:val="0"/>
      <w:marBottom w:val="0"/>
      <w:divBdr>
        <w:top w:val="none" w:sz="0" w:space="0" w:color="auto"/>
        <w:left w:val="none" w:sz="0" w:space="0" w:color="auto"/>
        <w:bottom w:val="none" w:sz="0" w:space="0" w:color="auto"/>
        <w:right w:val="none" w:sz="0" w:space="0" w:color="auto"/>
      </w:divBdr>
    </w:div>
    <w:div w:id="1669360671">
      <w:bodyDiv w:val="1"/>
      <w:marLeft w:val="0"/>
      <w:marRight w:val="0"/>
      <w:marTop w:val="0"/>
      <w:marBottom w:val="0"/>
      <w:divBdr>
        <w:top w:val="none" w:sz="0" w:space="0" w:color="auto"/>
        <w:left w:val="none" w:sz="0" w:space="0" w:color="auto"/>
        <w:bottom w:val="none" w:sz="0" w:space="0" w:color="auto"/>
        <w:right w:val="none" w:sz="0" w:space="0" w:color="auto"/>
      </w:divBdr>
    </w:div>
    <w:div w:id="1746339166">
      <w:bodyDiv w:val="1"/>
      <w:marLeft w:val="0"/>
      <w:marRight w:val="0"/>
      <w:marTop w:val="0"/>
      <w:marBottom w:val="0"/>
      <w:divBdr>
        <w:top w:val="none" w:sz="0" w:space="0" w:color="auto"/>
        <w:left w:val="none" w:sz="0" w:space="0" w:color="auto"/>
        <w:bottom w:val="none" w:sz="0" w:space="0" w:color="auto"/>
        <w:right w:val="none" w:sz="0" w:space="0" w:color="auto"/>
      </w:divBdr>
    </w:div>
    <w:div w:id="1809737429">
      <w:bodyDiv w:val="1"/>
      <w:marLeft w:val="0"/>
      <w:marRight w:val="0"/>
      <w:marTop w:val="0"/>
      <w:marBottom w:val="0"/>
      <w:divBdr>
        <w:top w:val="none" w:sz="0" w:space="0" w:color="auto"/>
        <w:left w:val="none" w:sz="0" w:space="0" w:color="auto"/>
        <w:bottom w:val="none" w:sz="0" w:space="0" w:color="auto"/>
        <w:right w:val="none" w:sz="0" w:space="0" w:color="auto"/>
      </w:divBdr>
    </w:div>
    <w:div w:id="1845588126">
      <w:bodyDiv w:val="1"/>
      <w:marLeft w:val="0"/>
      <w:marRight w:val="0"/>
      <w:marTop w:val="0"/>
      <w:marBottom w:val="0"/>
      <w:divBdr>
        <w:top w:val="none" w:sz="0" w:space="0" w:color="auto"/>
        <w:left w:val="none" w:sz="0" w:space="0" w:color="auto"/>
        <w:bottom w:val="none" w:sz="0" w:space="0" w:color="auto"/>
        <w:right w:val="none" w:sz="0" w:space="0" w:color="auto"/>
      </w:divBdr>
    </w:div>
    <w:div w:id="1864593717">
      <w:bodyDiv w:val="1"/>
      <w:marLeft w:val="0"/>
      <w:marRight w:val="0"/>
      <w:marTop w:val="0"/>
      <w:marBottom w:val="0"/>
      <w:divBdr>
        <w:top w:val="none" w:sz="0" w:space="0" w:color="auto"/>
        <w:left w:val="none" w:sz="0" w:space="0" w:color="auto"/>
        <w:bottom w:val="none" w:sz="0" w:space="0" w:color="auto"/>
        <w:right w:val="none" w:sz="0" w:space="0" w:color="auto"/>
      </w:divBdr>
    </w:div>
    <w:div w:id="1866286283">
      <w:bodyDiv w:val="1"/>
      <w:marLeft w:val="0"/>
      <w:marRight w:val="0"/>
      <w:marTop w:val="0"/>
      <w:marBottom w:val="0"/>
      <w:divBdr>
        <w:top w:val="none" w:sz="0" w:space="0" w:color="auto"/>
        <w:left w:val="none" w:sz="0" w:space="0" w:color="auto"/>
        <w:bottom w:val="none" w:sz="0" w:space="0" w:color="auto"/>
        <w:right w:val="none" w:sz="0" w:space="0" w:color="auto"/>
      </w:divBdr>
    </w:div>
    <w:div w:id="1884053679">
      <w:bodyDiv w:val="1"/>
      <w:marLeft w:val="0"/>
      <w:marRight w:val="0"/>
      <w:marTop w:val="0"/>
      <w:marBottom w:val="0"/>
      <w:divBdr>
        <w:top w:val="none" w:sz="0" w:space="0" w:color="auto"/>
        <w:left w:val="none" w:sz="0" w:space="0" w:color="auto"/>
        <w:bottom w:val="none" w:sz="0" w:space="0" w:color="auto"/>
        <w:right w:val="none" w:sz="0" w:space="0" w:color="auto"/>
      </w:divBdr>
    </w:div>
    <w:div w:id="1887253493">
      <w:bodyDiv w:val="1"/>
      <w:marLeft w:val="0"/>
      <w:marRight w:val="0"/>
      <w:marTop w:val="0"/>
      <w:marBottom w:val="0"/>
      <w:divBdr>
        <w:top w:val="none" w:sz="0" w:space="0" w:color="auto"/>
        <w:left w:val="none" w:sz="0" w:space="0" w:color="auto"/>
        <w:bottom w:val="none" w:sz="0" w:space="0" w:color="auto"/>
        <w:right w:val="none" w:sz="0" w:space="0" w:color="auto"/>
      </w:divBdr>
    </w:div>
    <w:div w:id="1890219247">
      <w:bodyDiv w:val="1"/>
      <w:marLeft w:val="0"/>
      <w:marRight w:val="0"/>
      <w:marTop w:val="0"/>
      <w:marBottom w:val="0"/>
      <w:divBdr>
        <w:top w:val="none" w:sz="0" w:space="0" w:color="auto"/>
        <w:left w:val="none" w:sz="0" w:space="0" w:color="auto"/>
        <w:bottom w:val="none" w:sz="0" w:space="0" w:color="auto"/>
        <w:right w:val="none" w:sz="0" w:space="0" w:color="auto"/>
      </w:divBdr>
    </w:div>
    <w:div w:id="1976131919">
      <w:bodyDiv w:val="1"/>
      <w:marLeft w:val="0"/>
      <w:marRight w:val="0"/>
      <w:marTop w:val="0"/>
      <w:marBottom w:val="0"/>
      <w:divBdr>
        <w:top w:val="none" w:sz="0" w:space="0" w:color="auto"/>
        <w:left w:val="none" w:sz="0" w:space="0" w:color="auto"/>
        <w:bottom w:val="none" w:sz="0" w:space="0" w:color="auto"/>
        <w:right w:val="none" w:sz="0" w:space="0" w:color="auto"/>
      </w:divBdr>
    </w:div>
    <w:div w:id="2034455878">
      <w:bodyDiv w:val="1"/>
      <w:marLeft w:val="0"/>
      <w:marRight w:val="0"/>
      <w:marTop w:val="0"/>
      <w:marBottom w:val="0"/>
      <w:divBdr>
        <w:top w:val="none" w:sz="0" w:space="0" w:color="auto"/>
        <w:left w:val="none" w:sz="0" w:space="0" w:color="auto"/>
        <w:bottom w:val="none" w:sz="0" w:space="0" w:color="auto"/>
        <w:right w:val="none" w:sz="0" w:space="0" w:color="auto"/>
      </w:divBdr>
    </w:div>
    <w:div w:id="2103985158">
      <w:bodyDiv w:val="1"/>
      <w:marLeft w:val="0"/>
      <w:marRight w:val="0"/>
      <w:marTop w:val="0"/>
      <w:marBottom w:val="0"/>
      <w:divBdr>
        <w:top w:val="none" w:sz="0" w:space="0" w:color="auto"/>
        <w:left w:val="none" w:sz="0" w:space="0" w:color="auto"/>
        <w:bottom w:val="none" w:sz="0" w:space="0" w:color="auto"/>
        <w:right w:val="none" w:sz="0" w:space="0" w:color="auto"/>
      </w:divBdr>
    </w:div>
    <w:div w:id="21338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5BCA-F3BE-44DE-86F7-BBAB5339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23</Pages>
  <Words>2254</Words>
  <Characters>12850</Characters>
  <Application>Microsoft Office Word</Application>
  <DocSecurity>0</DocSecurity>
  <Lines>107</Lines>
  <Paragraphs>30</Paragraphs>
  <ScaleCrop>false</ScaleCrop>
  <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73</cp:revision>
  <cp:lastPrinted>2021-06-21T08:26:00Z</cp:lastPrinted>
  <dcterms:created xsi:type="dcterms:W3CDTF">2019-09-18T02:51:00Z</dcterms:created>
  <dcterms:modified xsi:type="dcterms:W3CDTF">2023-07-06T06:05:00Z</dcterms:modified>
</cp:coreProperties>
</file>